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F8" w:rsidRPr="00FE2395" w:rsidRDefault="00701A49" w:rsidP="00F37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2395">
        <w:rPr>
          <w:rFonts w:ascii="Times New Roman" w:hAnsi="Times New Roman" w:cs="Times New Roman"/>
          <w:sz w:val="24"/>
          <w:szCs w:val="24"/>
        </w:rPr>
        <w:t>Сведения</w:t>
      </w:r>
      <w:r w:rsidR="003A77F8" w:rsidRPr="00FE2395">
        <w:rPr>
          <w:rFonts w:ascii="Times New Roman" w:hAnsi="Times New Roman" w:cs="Times New Roman"/>
          <w:sz w:val="24"/>
          <w:szCs w:val="24"/>
        </w:rPr>
        <w:t xml:space="preserve"> по подготовке, переподготовке кадров</w:t>
      </w:r>
    </w:p>
    <w:p w:rsidR="004F5EFD" w:rsidRPr="00FE2395" w:rsidRDefault="004F5EFD" w:rsidP="00F37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 xml:space="preserve">в 2022 году для включения в план мероприятий Комплекса </w:t>
      </w:r>
    </w:p>
    <w:p w:rsidR="00913418" w:rsidRPr="00FE2395" w:rsidRDefault="004F5EFD" w:rsidP="00F37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мер с учетом потребности экономики региона</w:t>
      </w:r>
    </w:p>
    <w:p w:rsidR="003A77F8" w:rsidRPr="00F37869" w:rsidRDefault="003A77F8" w:rsidP="00F378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694"/>
      </w:tblGrid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694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обучения</w:t>
            </w:r>
          </w:p>
        </w:tc>
      </w:tr>
      <w:tr w:rsidR="00F37869" w:rsidRPr="00F37869" w:rsidTr="00250A84">
        <w:tc>
          <w:tcPr>
            <w:tcW w:w="9606" w:type="dxa"/>
            <w:gridSpan w:val="3"/>
          </w:tcPr>
          <w:p w:rsidR="00F37869" w:rsidRPr="00F37869" w:rsidRDefault="00F37869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программы профессионального обучения 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480ч. 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категории «В», «С»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 сантехник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с нуля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языки программирования и интегрированной оболочки»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компьютерной грамотности граждан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Photo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Shop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нуля до профи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сайта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Веб-дизайн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Веб-разработка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виртуальной и дополненной реальности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мобильных приложений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мультимедийнных</w:t>
            </w:r>
            <w:proofErr w:type="spellEnd"/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приложений 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F37869" w:rsidRPr="00F37869" w:rsidTr="00ED15AF">
        <w:tc>
          <w:tcPr>
            <w:tcW w:w="9606" w:type="dxa"/>
            <w:gridSpan w:val="3"/>
          </w:tcPr>
          <w:p w:rsidR="00F37869" w:rsidRPr="00F37869" w:rsidRDefault="00F37869" w:rsidP="00F378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дополнительного профессионального образования</w:t>
            </w:r>
          </w:p>
          <w:p w:rsidR="00F37869" w:rsidRPr="00F37869" w:rsidRDefault="00F37869" w:rsidP="00F3786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Переподготовка специалистов по безопасности дорожного движения в организациях, осуществляющих перевозку пассажиров и грузов»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водителей, осуществляющих перевозки опасных грузов в соответствии с Европейским соглашением о международной перевозке опасных грузов  (ДОПОГ)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часовая программа повышения квалификации водителей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20ч.</w:t>
            </w:r>
          </w:p>
        </w:tc>
      </w:tr>
      <w:tr w:rsidR="00944D7B" w:rsidRPr="00F37869" w:rsidTr="00F37869">
        <w:tc>
          <w:tcPr>
            <w:tcW w:w="675" w:type="dxa"/>
          </w:tcPr>
          <w:p w:rsidR="00944D7B" w:rsidRPr="00F37869" w:rsidRDefault="00944D7B" w:rsidP="00F37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944D7B" w:rsidRPr="00F37869" w:rsidRDefault="00944D7B" w:rsidP="00F3786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мастеров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869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производственного обучения</w:t>
            </w: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869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вождению автотранспортных средств</w:t>
            </w:r>
          </w:p>
        </w:tc>
        <w:tc>
          <w:tcPr>
            <w:tcW w:w="2694" w:type="dxa"/>
          </w:tcPr>
          <w:p w:rsidR="00944D7B" w:rsidRPr="00F37869" w:rsidRDefault="00944D7B" w:rsidP="00913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145ч.</w:t>
            </w:r>
          </w:p>
        </w:tc>
      </w:tr>
    </w:tbl>
    <w:p w:rsidR="00944D7B" w:rsidRPr="00F37869" w:rsidRDefault="00944D7B" w:rsidP="00F3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D7B" w:rsidRPr="00F37869" w:rsidRDefault="00944D7B" w:rsidP="00F37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77F8" w:rsidRPr="00F37869" w:rsidRDefault="003A77F8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869" w:rsidRDefault="00F37869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6FF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52" w:rsidRDefault="00271052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052" w:rsidRPr="00FE2395" w:rsidRDefault="00271052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Прогноз</w:t>
      </w:r>
      <w:r w:rsidR="004F5EFD" w:rsidRPr="00FE2395">
        <w:rPr>
          <w:rFonts w:ascii="Times New Roman" w:hAnsi="Times New Roman" w:cs="Times New Roman"/>
          <w:sz w:val="24"/>
          <w:szCs w:val="24"/>
        </w:rPr>
        <w:t xml:space="preserve">ные данные </w:t>
      </w:r>
      <w:r w:rsidRPr="00FE2395">
        <w:rPr>
          <w:rFonts w:ascii="Times New Roman" w:hAnsi="Times New Roman" w:cs="Times New Roman"/>
          <w:sz w:val="24"/>
          <w:szCs w:val="24"/>
        </w:rPr>
        <w:t xml:space="preserve"> по подготовке</w:t>
      </w:r>
      <w:r w:rsidR="004F5EFD" w:rsidRPr="00FE2395">
        <w:rPr>
          <w:rFonts w:ascii="Times New Roman" w:hAnsi="Times New Roman" w:cs="Times New Roman"/>
          <w:sz w:val="24"/>
          <w:szCs w:val="24"/>
        </w:rPr>
        <w:t xml:space="preserve"> и </w:t>
      </w:r>
      <w:r w:rsidRPr="00FE2395">
        <w:rPr>
          <w:rFonts w:ascii="Times New Roman" w:hAnsi="Times New Roman" w:cs="Times New Roman"/>
          <w:sz w:val="24"/>
          <w:szCs w:val="24"/>
        </w:rPr>
        <w:t>переподготовке кадров</w:t>
      </w:r>
    </w:p>
    <w:p w:rsidR="00271052" w:rsidRPr="00FE2395" w:rsidRDefault="00271052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 xml:space="preserve"> </w:t>
      </w:r>
      <w:r w:rsidR="004F5EFD" w:rsidRPr="00FE2395">
        <w:rPr>
          <w:rFonts w:ascii="Times New Roman" w:hAnsi="Times New Roman" w:cs="Times New Roman"/>
          <w:sz w:val="24"/>
          <w:szCs w:val="24"/>
        </w:rPr>
        <w:t xml:space="preserve">в </w:t>
      </w:r>
      <w:r w:rsidRPr="00FE2395">
        <w:rPr>
          <w:rFonts w:ascii="Times New Roman" w:hAnsi="Times New Roman" w:cs="Times New Roman"/>
          <w:sz w:val="24"/>
          <w:szCs w:val="24"/>
        </w:rPr>
        <w:t>БПОУ РК «Элистинский политехнический колледж»</w:t>
      </w:r>
    </w:p>
    <w:p w:rsidR="00271052" w:rsidRPr="00FE2395" w:rsidRDefault="00701A49" w:rsidP="00271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95">
        <w:rPr>
          <w:rFonts w:ascii="Times New Roman" w:hAnsi="Times New Roman" w:cs="Times New Roman"/>
          <w:sz w:val="24"/>
          <w:szCs w:val="24"/>
        </w:rPr>
        <w:t>на период до 2025 года</w:t>
      </w:r>
    </w:p>
    <w:p w:rsidR="00271052" w:rsidRPr="00FE2395" w:rsidRDefault="00271052" w:rsidP="00271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2694"/>
        <w:gridCol w:w="2694"/>
        <w:gridCol w:w="2694"/>
      </w:tblGrid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обучения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9606" w:type="dxa"/>
            <w:gridSpan w:val="3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Основные программы профессионального обучения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категории «В», «С»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ведение работ по ремонту автомобильных работ и искусственных сооружений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Сметы в дорожном строительстве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технические нормативы при строительстве автомобильных дорог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ч.</w:t>
            </w:r>
          </w:p>
        </w:tc>
      </w:tr>
      <w:tr w:rsidR="00A7473C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A7473C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дорожно-строительные материалы при строительстве автомобильных дорог</w:t>
            </w:r>
          </w:p>
        </w:tc>
        <w:tc>
          <w:tcPr>
            <w:tcW w:w="2694" w:type="dxa"/>
          </w:tcPr>
          <w:p w:rsidR="00A7473C" w:rsidRPr="00FE2395" w:rsidRDefault="00A7473C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 сантехник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Мастер столярно- плотничных паркетных работ </w:t>
            </w:r>
          </w:p>
        </w:tc>
        <w:tc>
          <w:tcPr>
            <w:tcW w:w="2694" w:type="dxa"/>
          </w:tcPr>
          <w:p w:rsidR="00271052" w:rsidRPr="00FE2395" w:rsidRDefault="00A4389B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256ч.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Мастер отделочных строительных и декоративных  работ </w:t>
            </w:r>
          </w:p>
        </w:tc>
        <w:tc>
          <w:tcPr>
            <w:tcW w:w="2694" w:type="dxa"/>
          </w:tcPr>
          <w:p w:rsidR="00271052" w:rsidRPr="00FE2395" w:rsidRDefault="00A4389B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 ч. 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Программирование с нуля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A7473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языки программирования и интегрированной оболочки»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компьютерной грамотности граждан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Photo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Shop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нуля до профи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сайта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Веб-дизайн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Веб-разработка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виртуальной и дополненной реальности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мобильных приложений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компьютерных игр и </w:t>
            </w:r>
            <w:proofErr w:type="spellStart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мультимедийнных</w:t>
            </w:r>
            <w:proofErr w:type="spellEnd"/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приложений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проектирования и строительства автомобильных дорог и аэродромов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строительства и качество устройства автомобильных дорог и аэродромов 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строительства, организация строительства, реконструкции и капитального ремонта, осуществление строительного контроля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строительства и качества устройства мостов, эстакад и путепроводов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71052" w:rsidRPr="00FE2395" w:rsidRDefault="00271052" w:rsidP="00271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 xml:space="preserve">Изыскания и проектирование автомобильных дорог и дорожных сооружений 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</w:tr>
      <w:tr w:rsidR="00271052" w:rsidRPr="00FE2395" w:rsidTr="00271052">
        <w:tc>
          <w:tcPr>
            <w:tcW w:w="9606" w:type="dxa"/>
            <w:gridSpan w:val="3"/>
          </w:tcPr>
          <w:p w:rsidR="00271052" w:rsidRPr="00FE2395" w:rsidRDefault="00271052" w:rsidP="0042450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 дополнительного профессионального образования</w:t>
            </w:r>
          </w:p>
          <w:p w:rsidR="00271052" w:rsidRPr="00FE2395" w:rsidRDefault="00FE2395" w:rsidP="0042450B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71052" w:rsidRPr="00FE2395" w:rsidRDefault="0027105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sz w:val="24"/>
                <w:szCs w:val="24"/>
              </w:rPr>
              <w:t>Переподготовка специалистов по безопасности дорожного движения в организациях, осуществляющих перевозку пассажиров и грузов»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271052" w:rsidP="008C2A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2AEC"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водителей, осуществляющих перевозки опасных грузов в соответствии с Европейским соглашением о международной перевозке опасных грузов  (ДОПОГ)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часовая программа повышения квалификации водителей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20ч.</w:t>
            </w:r>
          </w:p>
        </w:tc>
      </w:tr>
      <w:tr w:rsidR="00271052" w:rsidRPr="00FE2395" w:rsidTr="00271052">
        <w:trPr>
          <w:gridAfter w:val="2"/>
          <w:wAfter w:w="5388" w:type="dxa"/>
        </w:trPr>
        <w:tc>
          <w:tcPr>
            <w:tcW w:w="675" w:type="dxa"/>
          </w:tcPr>
          <w:p w:rsidR="00271052" w:rsidRPr="00FE2395" w:rsidRDefault="008C2AEC" w:rsidP="004245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:rsidR="00271052" w:rsidRPr="00FE2395" w:rsidRDefault="00271052" w:rsidP="0042450B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мастеров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395">
              <w:rPr>
                <w:rStyle w:val="c70c2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производственного обучения</w:t>
            </w: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2395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r w:rsidRPr="00FE2395">
              <w:rPr>
                <w:rStyle w:val="c22c7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ждению автотранспортных средств</w:t>
            </w:r>
          </w:p>
        </w:tc>
        <w:tc>
          <w:tcPr>
            <w:tcW w:w="2694" w:type="dxa"/>
          </w:tcPr>
          <w:p w:rsidR="00271052" w:rsidRPr="00FE2395" w:rsidRDefault="00271052" w:rsidP="004245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145ч.</w:t>
            </w:r>
          </w:p>
        </w:tc>
      </w:tr>
    </w:tbl>
    <w:p w:rsidR="002536FF" w:rsidRPr="00F37869" w:rsidRDefault="002536FF" w:rsidP="00F378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536FF" w:rsidRPr="00F37869" w:rsidSect="0040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A77F8"/>
    <w:rsid w:val="001A6A38"/>
    <w:rsid w:val="002132A1"/>
    <w:rsid w:val="002536FF"/>
    <w:rsid w:val="00271052"/>
    <w:rsid w:val="003A77F8"/>
    <w:rsid w:val="00400F59"/>
    <w:rsid w:val="004F5EFD"/>
    <w:rsid w:val="006704AE"/>
    <w:rsid w:val="00701A49"/>
    <w:rsid w:val="00825187"/>
    <w:rsid w:val="008C2AEC"/>
    <w:rsid w:val="00913418"/>
    <w:rsid w:val="00944D7B"/>
    <w:rsid w:val="00A4389B"/>
    <w:rsid w:val="00A7473C"/>
    <w:rsid w:val="00D504E9"/>
    <w:rsid w:val="00F37869"/>
    <w:rsid w:val="00F765A4"/>
    <w:rsid w:val="00F878FA"/>
    <w:rsid w:val="00FE2395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25A1"/>
  <w15:docId w15:val="{E5D221B3-DA66-4C68-97F9-9798FE7E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A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c22">
    <w:name w:val="c70 c22"/>
    <w:basedOn w:val="a0"/>
    <w:rsid w:val="003A77F8"/>
  </w:style>
  <w:style w:type="character" w:customStyle="1" w:styleId="c22c70">
    <w:name w:val="c22 c70"/>
    <w:basedOn w:val="a0"/>
    <w:rsid w:val="003A77F8"/>
  </w:style>
  <w:style w:type="table" w:styleId="a3">
    <w:name w:val="Table Grid"/>
    <w:basedOn w:val="a1"/>
    <w:rsid w:val="003A7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825187"/>
    <w:rPr>
      <w:color w:val="0000FF"/>
      <w:u w:val="single"/>
    </w:rPr>
  </w:style>
  <w:style w:type="paragraph" w:styleId="a5">
    <w:name w:val="No Spacing"/>
    <w:uiPriority w:val="1"/>
    <w:qFormat/>
    <w:rsid w:val="008251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9A9C-4B52-4AD9-A21F-40B31631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 - 3</cp:lastModifiedBy>
  <cp:revision>12</cp:revision>
  <cp:lastPrinted>2022-03-23T10:35:00Z</cp:lastPrinted>
  <dcterms:created xsi:type="dcterms:W3CDTF">2022-03-23T10:03:00Z</dcterms:created>
  <dcterms:modified xsi:type="dcterms:W3CDTF">2022-03-31T08:08:00Z</dcterms:modified>
</cp:coreProperties>
</file>