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2A" w:rsidRPr="00B4462A" w:rsidRDefault="00B4462A" w:rsidP="00B4462A">
      <w:pPr>
        <w:ind w:left="792"/>
        <w:jc w:val="center"/>
        <w:rPr>
          <w:b/>
          <w:bCs/>
          <w:color w:val="000000"/>
          <w:sz w:val="28"/>
          <w:szCs w:val="28"/>
        </w:rPr>
      </w:pPr>
      <w:r w:rsidRPr="00B4462A">
        <w:rPr>
          <w:b/>
          <w:bCs/>
          <w:color w:val="000000"/>
          <w:sz w:val="28"/>
          <w:szCs w:val="28"/>
        </w:rPr>
        <w:t>Анализ результатов опросов обучающихся профессиональной организации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</w:t>
      </w:r>
    </w:p>
    <w:p w:rsidR="00B4462A" w:rsidRDefault="00B4462A" w:rsidP="00B4462A">
      <w:pPr>
        <w:ind w:left="567" w:firstLine="567"/>
        <w:jc w:val="both"/>
        <w:rPr>
          <w:sz w:val="28"/>
          <w:szCs w:val="28"/>
        </w:rPr>
      </w:pPr>
    </w:p>
    <w:p w:rsidR="00B4462A" w:rsidRDefault="00B4462A" w:rsidP="00B4462A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 xml:space="preserve">В весеннем семестре 2022/2023 уч. года было проведено анкетирование </w:t>
      </w:r>
      <w:proofErr w:type="gramStart"/>
      <w:r w:rsidRPr="00B4462A">
        <w:rPr>
          <w:sz w:val="28"/>
          <w:szCs w:val="28"/>
        </w:rPr>
        <w:t>обучающихся</w:t>
      </w:r>
      <w:proofErr w:type="gramEnd"/>
      <w:r w:rsidRPr="00B4462A">
        <w:rPr>
          <w:sz w:val="28"/>
          <w:szCs w:val="28"/>
        </w:rPr>
        <w:t xml:space="preserve"> </w:t>
      </w:r>
      <w:r w:rsidR="00272F7D">
        <w:rPr>
          <w:sz w:val="28"/>
          <w:szCs w:val="28"/>
        </w:rPr>
        <w:t>БПОУ РК «ЭПТ</w:t>
      </w:r>
      <w:r>
        <w:rPr>
          <w:sz w:val="28"/>
          <w:szCs w:val="28"/>
        </w:rPr>
        <w:t>К</w:t>
      </w:r>
      <w:r w:rsidR="00272F7D">
        <w:rPr>
          <w:sz w:val="28"/>
          <w:szCs w:val="28"/>
        </w:rPr>
        <w:t xml:space="preserve"> им. </w:t>
      </w:r>
      <w:proofErr w:type="spellStart"/>
      <w:r w:rsidR="00272F7D">
        <w:rPr>
          <w:sz w:val="28"/>
          <w:szCs w:val="28"/>
        </w:rPr>
        <w:t>Эльвартынова</w:t>
      </w:r>
      <w:proofErr w:type="spellEnd"/>
      <w:r w:rsidR="00272F7D">
        <w:rPr>
          <w:sz w:val="28"/>
          <w:szCs w:val="28"/>
        </w:rPr>
        <w:t xml:space="preserve"> И.Н.</w:t>
      </w:r>
      <w:r>
        <w:rPr>
          <w:sz w:val="28"/>
          <w:szCs w:val="28"/>
        </w:rPr>
        <w:t>»</w:t>
      </w:r>
      <w:r w:rsidRPr="00B4462A">
        <w:rPr>
          <w:sz w:val="28"/>
          <w:szCs w:val="28"/>
        </w:rPr>
        <w:t xml:space="preserve"> об удовлетворенности образовательной деятельностью. </w:t>
      </w:r>
    </w:p>
    <w:p w:rsidR="00756388" w:rsidRDefault="00B4462A" w:rsidP="00756388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>В ходе исследования было опрошено 9</w:t>
      </w:r>
      <w:r>
        <w:rPr>
          <w:sz w:val="28"/>
          <w:szCs w:val="28"/>
        </w:rPr>
        <w:t>1</w:t>
      </w:r>
      <w:r w:rsidRPr="00B4462A">
        <w:rPr>
          <w:sz w:val="28"/>
          <w:szCs w:val="28"/>
        </w:rPr>
        <w:t>% от общего количества обучающихся.</w:t>
      </w:r>
    </w:p>
    <w:p w:rsidR="00756388" w:rsidRDefault="00756388" w:rsidP="00756388">
      <w:pPr>
        <w:ind w:left="567"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B4462A" w:rsidRPr="00B4462A">
        <w:rPr>
          <w:b/>
          <w:bCs/>
          <w:color w:val="000000"/>
          <w:sz w:val="28"/>
          <w:szCs w:val="28"/>
        </w:rPr>
        <w:t>Укажите форму обучения студента</w:t>
      </w:r>
      <w:r w:rsidR="00B4462A">
        <w:rPr>
          <w:b/>
          <w:bCs/>
          <w:color w:val="000000"/>
          <w:sz w:val="28"/>
          <w:szCs w:val="28"/>
        </w:rPr>
        <w:t>.</w:t>
      </w:r>
    </w:p>
    <w:p w:rsidR="00B4462A" w:rsidRPr="00B4462A" w:rsidRDefault="00B4462A" w:rsidP="00756388">
      <w:pPr>
        <w:ind w:left="567" w:firstLine="567"/>
        <w:jc w:val="both"/>
        <w:rPr>
          <w:color w:val="000000"/>
          <w:sz w:val="28"/>
          <w:szCs w:val="28"/>
        </w:rPr>
      </w:pPr>
      <w:r w:rsidRPr="00B4462A">
        <w:rPr>
          <w:color w:val="000000"/>
          <w:sz w:val="28"/>
          <w:szCs w:val="28"/>
        </w:rPr>
        <w:t>100% респондентов, участвующих в опросе выбрали ответ «Очная форма».</w:t>
      </w:r>
    </w:p>
    <w:p w:rsidR="00B4462A" w:rsidRDefault="00B4462A" w:rsidP="00B4462A">
      <w:pPr>
        <w:rPr>
          <w:color w:val="000000"/>
        </w:rPr>
      </w:pPr>
    </w:p>
    <w:p w:rsidR="00B4462A" w:rsidRDefault="00B4462A" w:rsidP="00B4462A">
      <w:pPr>
        <w:ind w:firstLine="1134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86400" cy="3200400"/>
            <wp:effectExtent l="0" t="0" r="0" b="0"/>
            <wp:docPr id="16767316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4462A" w:rsidRDefault="00B4462A" w:rsidP="00B4462A">
      <w:pPr>
        <w:rPr>
          <w:color w:val="000000"/>
        </w:rPr>
      </w:pPr>
    </w:p>
    <w:p w:rsidR="00756388" w:rsidRPr="00756388" w:rsidRDefault="00756388" w:rsidP="00756388">
      <w:pPr>
        <w:ind w:left="1134"/>
        <w:jc w:val="both"/>
        <w:rPr>
          <w:color w:val="000000"/>
        </w:rPr>
      </w:pPr>
    </w:p>
    <w:p w:rsidR="00756388" w:rsidRPr="00756388" w:rsidRDefault="00756388" w:rsidP="00756388">
      <w:pPr>
        <w:ind w:left="1134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</w:t>
      </w:r>
      <w:r w:rsidR="00B4462A" w:rsidRPr="00B4462A">
        <w:rPr>
          <w:b/>
          <w:bCs/>
          <w:color w:val="000000"/>
          <w:sz w:val="28"/>
          <w:szCs w:val="28"/>
        </w:rPr>
        <w:t>Укажите курс, на котором обучается студент</w:t>
      </w:r>
    </w:p>
    <w:p w:rsidR="00756388" w:rsidRDefault="00B4462A" w:rsidP="00756388">
      <w:pPr>
        <w:ind w:left="567" w:firstLine="567"/>
        <w:jc w:val="both"/>
        <w:rPr>
          <w:color w:val="000000"/>
          <w:sz w:val="28"/>
          <w:szCs w:val="28"/>
        </w:rPr>
      </w:pPr>
      <w:r w:rsidRPr="00B4462A">
        <w:rPr>
          <w:color w:val="000000"/>
          <w:sz w:val="28"/>
          <w:szCs w:val="28"/>
        </w:rPr>
        <w:t>31,33% респондентов выбрали ответ «1 курс»,  30,9% выбрали ответ «2 курс»,  27,8% выбрали ответ «3 курс»,  9,87% выбрали ответ «4 курс».</w:t>
      </w:r>
    </w:p>
    <w:p w:rsidR="00B4462A" w:rsidRPr="00B4462A" w:rsidRDefault="00B4462A" w:rsidP="00756388">
      <w:pPr>
        <w:ind w:left="567" w:firstLine="567"/>
        <w:jc w:val="center"/>
        <w:rPr>
          <w:color w:val="000000"/>
        </w:rPr>
      </w:pPr>
      <w:r w:rsidRPr="00B4462A">
        <w:rPr>
          <w:color w:val="000000"/>
          <w:sz w:val="28"/>
          <w:szCs w:val="28"/>
        </w:rPr>
        <w:lastRenderedPageBreak/>
        <w:br/>
      </w:r>
      <w:r>
        <w:rPr>
          <w:noProof/>
          <w:color w:val="000000"/>
        </w:rPr>
        <w:drawing>
          <wp:inline distT="0" distB="0" distL="0" distR="0">
            <wp:extent cx="5486400" cy="2714625"/>
            <wp:effectExtent l="0" t="0" r="0" b="9525"/>
            <wp:docPr id="30225375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6388" w:rsidRDefault="00756388" w:rsidP="007803A6">
      <w:pPr>
        <w:ind w:left="567" w:firstLine="585"/>
        <w:jc w:val="both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3.</w:t>
      </w:r>
      <w:r w:rsidR="00B4462A" w:rsidRPr="00756388">
        <w:rPr>
          <w:b/>
          <w:bCs/>
          <w:color w:val="000000"/>
          <w:sz w:val="28"/>
          <w:szCs w:val="28"/>
        </w:rPr>
        <w:t>Укажите специальность, на которой обучается студент</w:t>
      </w:r>
      <w:r w:rsidR="00B4462A" w:rsidRPr="00756388">
        <w:rPr>
          <w:b/>
          <w:bCs/>
          <w:color w:val="000000"/>
          <w:sz w:val="28"/>
          <w:szCs w:val="28"/>
        </w:rPr>
        <w:br/>
      </w:r>
      <w:r w:rsidR="007803A6" w:rsidRPr="00413356">
        <w:rPr>
          <w:color w:val="000000"/>
          <w:sz w:val="28"/>
          <w:szCs w:val="28"/>
        </w:rPr>
        <w:t xml:space="preserve">23,3% опрошенных студентов </w:t>
      </w:r>
      <w:r w:rsidR="00B4462A" w:rsidRPr="00413356">
        <w:rPr>
          <w:color w:val="000000"/>
          <w:sz w:val="28"/>
          <w:szCs w:val="28"/>
        </w:rPr>
        <w:t> </w:t>
      </w:r>
      <w:r w:rsidR="007803A6" w:rsidRPr="00413356">
        <w:rPr>
          <w:color w:val="000000"/>
          <w:sz w:val="28"/>
          <w:szCs w:val="28"/>
        </w:rPr>
        <w:t>выбрали профессию «</w:t>
      </w:r>
      <w:r w:rsidR="00272F7D" w:rsidRPr="00413356">
        <w:rPr>
          <w:color w:val="000000"/>
          <w:sz w:val="28"/>
          <w:szCs w:val="28"/>
        </w:rPr>
        <w:t>Защита в чрезвычайных ситуациях</w:t>
      </w:r>
      <w:r w:rsidR="007803A6" w:rsidRPr="00413356">
        <w:rPr>
          <w:color w:val="000000"/>
          <w:sz w:val="28"/>
          <w:szCs w:val="28"/>
        </w:rPr>
        <w:t>», 21,1% студентов выбрали специальност</w:t>
      </w:r>
      <w:r w:rsidR="00272F7D" w:rsidRPr="00413356">
        <w:rPr>
          <w:color w:val="000000"/>
          <w:sz w:val="28"/>
          <w:szCs w:val="28"/>
        </w:rPr>
        <w:t>ь «Право и организация социального обеспечения»</w:t>
      </w:r>
      <w:r w:rsidR="007803A6" w:rsidRPr="00413356">
        <w:rPr>
          <w:color w:val="000000"/>
          <w:sz w:val="28"/>
          <w:szCs w:val="28"/>
        </w:rPr>
        <w:t>, 13,8% студентов выбрали специально</w:t>
      </w:r>
      <w:r w:rsidR="00272F7D" w:rsidRPr="00413356">
        <w:rPr>
          <w:color w:val="000000"/>
          <w:sz w:val="28"/>
          <w:szCs w:val="28"/>
        </w:rPr>
        <w:t>сть «Электрические станции и системы</w:t>
      </w:r>
      <w:r w:rsidR="007803A6" w:rsidRPr="00413356">
        <w:rPr>
          <w:color w:val="000000"/>
          <w:sz w:val="28"/>
          <w:szCs w:val="28"/>
        </w:rPr>
        <w:t>»,  20% респондентов выбрали специальность «</w:t>
      </w:r>
      <w:r w:rsidR="00B4462A" w:rsidRPr="00413356">
        <w:rPr>
          <w:color w:val="000000"/>
          <w:sz w:val="28"/>
          <w:szCs w:val="28"/>
        </w:rPr>
        <w:t>Информационные системы и программирование</w:t>
      </w:r>
      <w:r w:rsidR="00272F7D" w:rsidRPr="00413356">
        <w:rPr>
          <w:color w:val="000000"/>
          <w:sz w:val="28"/>
          <w:szCs w:val="28"/>
        </w:rPr>
        <w:t xml:space="preserve">», </w:t>
      </w:r>
      <w:r w:rsidR="007803A6" w:rsidRPr="00413356">
        <w:rPr>
          <w:color w:val="000000"/>
          <w:sz w:val="28"/>
          <w:szCs w:val="28"/>
        </w:rPr>
        <w:t xml:space="preserve"> 21,8% выбрали специальность «</w:t>
      </w:r>
      <w:r w:rsidR="00272F7D" w:rsidRPr="00413356">
        <w:rPr>
          <w:color w:val="000000"/>
          <w:sz w:val="28"/>
          <w:szCs w:val="28"/>
        </w:rPr>
        <w:t>Техническое обслуживание и ремонт двигателей, систем и агрегатов автомобилей</w:t>
      </w:r>
      <w:r w:rsidR="007803A6" w:rsidRPr="00413356">
        <w:rPr>
          <w:color w:val="000000"/>
          <w:sz w:val="28"/>
          <w:szCs w:val="28"/>
        </w:rPr>
        <w:t>».</w:t>
      </w:r>
      <w:r w:rsidR="00B4462A">
        <w:rPr>
          <w:color w:val="000000"/>
        </w:rPr>
        <w:t> </w:t>
      </w:r>
      <w:proofErr w:type="gramEnd"/>
    </w:p>
    <w:p w:rsidR="00756388" w:rsidRDefault="00756388" w:rsidP="00756388">
      <w:pPr>
        <w:ind w:left="1152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86400" cy="3200400"/>
            <wp:effectExtent l="0" t="0" r="0" b="0"/>
            <wp:docPr id="36582615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6388" w:rsidRDefault="00756388" w:rsidP="00756388">
      <w:pPr>
        <w:ind w:left="1152"/>
        <w:rPr>
          <w:color w:val="000000"/>
        </w:rPr>
      </w:pPr>
    </w:p>
    <w:p w:rsidR="00B4462A" w:rsidRPr="006D7DB7" w:rsidRDefault="00B4462A" w:rsidP="006D7DB7">
      <w:pPr>
        <w:pStyle w:val="a3"/>
        <w:numPr>
          <w:ilvl w:val="0"/>
          <w:numId w:val="4"/>
        </w:numPr>
        <w:ind w:left="567" w:firstLine="585"/>
        <w:jc w:val="both"/>
        <w:rPr>
          <w:color w:val="000000"/>
          <w:sz w:val="28"/>
          <w:szCs w:val="28"/>
        </w:rPr>
      </w:pPr>
      <w:r w:rsidRPr="00D640CF">
        <w:rPr>
          <w:b/>
          <w:bCs/>
          <w:color w:val="000000"/>
          <w:sz w:val="28"/>
          <w:szCs w:val="28"/>
        </w:rPr>
        <w:t>Испытываете ли вы трудности в обучении, если да, то какие?</w:t>
      </w:r>
      <w:r w:rsidRPr="00D640CF">
        <w:rPr>
          <w:b/>
          <w:bCs/>
          <w:color w:val="000000"/>
          <w:sz w:val="28"/>
          <w:szCs w:val="28"/>
        </w:rPr>
        <w:br/>
      </w:r>
      <w:r w:rsidR="006D7DB7" w:rsidRPr="006D7DB7">
        <w:rPr>
          <w:color w:val="000000"/>
          <w:sz w:val="28"/>
          <w:szCs w:val="28"/>
        </w:rPr>
        <w:t>86,4% респондентов выбрали позицию «Н</w:t>
      </w:r>
      <w:r w:rsidRPr="006D7DB7">
        <w:rPr>
          <w:color w:val="000000"/>
          <w:sz w:val="28"/>
          <w:szCs w:val="28"/>
        </w:rPr>
        <w:t>ет, не испытываю трудностей</w:t>
      </w:r>
      <w:r w:rsidR="006D7DB7" w:rsidRPr="006D7DB7">
        <w:rPr>
          <w:color w:val="000000"/>
          <w:sz w:val="28"/>
          <w:szCs w:val="28"/>
        </w:rPr>
        <w:t>», 3,4% выбрали ответ «Д</w:t>
      </w:r>
      <w:r w:rsidRPr="006D7DB7">
        <w:rPr>
          <w:color w:val="000000"/>
          <w:sz w:val="28"/>
          <w:szCs w:val="28"/>
        </w:rPr>
        <w:t>а, высокая нагрузка</w:t>
      </w:r>
      <w:r w:rsidR="006D7DB7" w:rsidRPr="006D7DB7">
        <w:rPr>
          <w:color w:val="000000"/>
          <w:sz w:val="28"/>
          <w:szCs w:val="28"/>
        </w:rPr>
        <w:t>», 4,7% выбрали ответ «Д</w:t>
      </w:r>
      <w:r w:rsidRPr="006D7DB7">
        <w:rPr>
          <w:color w:val="000000"/>
          <w:sz w:val="28"/>
          <w:szCs w:val="28"/>
        </w:rPr>
        <w:t>а, отсутствие интереса к дисциплинам</w:t>
      </w:r>
      <w:r w:rsidR="006D7DB7" w:rsidRPr="006D7DB7">
        <w:rPr>
          <w:color w:val="000000"/>
          <w:sz w:val="28"/>
          <w:szCs w:val="28"/>
        </w:rPr>
        <w:t>», у 2,4% респондентов «Д</w:t>
      </w:r>
      <w:r w:rsidRPr="006D7DB7">
        <w:rPr>
          <w:color w:val="000000"/>
          <w:sz w:val="28"/>
          <w:szCs w:val="28"/>
        </w:rPr>
        <w:t>а, ухудшилось состояние здоровья</w:t>
      </w:r>
      <w:r w:rsidR="006D7DB7" w:rsidRPr="006D7DB7">
        <w:rPr>
          <w:color w:val="000000"/>
          <w:sz w:val="28"/>
          <w:szCs w:val="28"/>
        </w:rPr>
        <w:t xml:space="preserve">», 1,1» респондентов испытывают </w:t>
      </w:r>
      <w:r w:rsidRPr="006D7DB7">
        <w:rPr>
          <w:color w:val="000000"/>
          <w:sz w:val="28"/>
          <w:szCs w:val="28"/>
        </w:rPr>
        <w:t>трудности в общении с одногруппниками</w:t>
      </w:r>
      <w:r w:rsidR="006D7DB7" w:rsidRPr="006D7DB7">
        <w:rPr>
          <w:color w:val="000000"/>
          <w:sz w:val="28"/>
          <w:szCs w:val="28"/>
        </w:rPr>
        <w:t xml:space="preserve">, 2% студентов испытывают </w:t>
      </w:r>
      <w:r w:rsidRPr="006D7DB7">
        <w:rPr>
          <w:color w:val="000000"/>
          <w:sz w:val="28"/>
          <w:szCs w:val="28"/>
        </w:rPr>
        <w:t>трудности в общении с педагогами</w:t>
      </w:r>
    </w:p>
    <w:p w:rsidR="00D640CF" w:rsidRDefault="00D640CF" w:rsidP="00D640CF">
      <w:pPr>
        <w:ind w:firstLine="1134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657850" cy="3333750"/>
            <wp:effectExtent l="0" t="0" r="0" b="0"/>
            <wp:docPr id="17869004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40CF" w:rsidRPr="00DC520A" w:rsidRDefault="00D640CF" w:rsidP="00D640CF">
      <w:pPr>
        <w:rPr>
          <w:b/>
          <w:bCs/>
          <w:color w:val="000000"/>
          <w:sz w:val="28"/>
          <w:szCs w:val="28"/>
        </w:rPr>
      </w:pPr>
    </w:p>
    <w:p w:rsidR="00B4462A" w:rsidRDefault="00DC520A" w:rsidP="00DC520A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B4462A" w:rsidRPr="00DC520A">
        <w:rPr>
          <w:b/>
          <w:bCs/>
          <w:color w:val="000000"/>
          <w:sz w:val="28"/>
          <w:szCs w:val="28"/>
        </w:rPr>
        <w:t>Оцените степень вашей удовлетворенности (0 - затрудняюсь ответить, 1 – не удовлетворен, 5 – удовлетворен полностью):</w:t>
      </w:r>
    </w:p>
    <w:p w:rsidR="00FC34A5" w:rsidRDefault="00FC34A5" w:rsidP="00FC34A5">
      <w:pPr>
        <w:ind w:left="567" w:firstLine="585"/>
        <w:jc w:val="both"/>
        <w:rPr>
          <w:color w:val="000000"/>
          <w:sz w:val="28"/>
          <w:szCs w:val="28"/>
        </w:rPr>
      </w:pPr>
      <w:r w:rsidRPr="00FC34A5">
        <w:rPr>
          <w:color w:val="000000"/>
          <w:sz w:val="28"/>
          <w:szCs w:val="28"/>
        </w:rPr>
        <w:t xml:space="preserve">57% обучающихся </w:t>
      </w:r>
      <w:r>
        <w:rPr>
          <w:color w:val="000000"/>
          <w:sz w:val="28"/>
          <w:szCs w:val="28"/>
        </w:rPr>
        <w:t xml:space="preserve">полностью удовлетворены профессионализмов педагогов, 38% выбрали ответ «Частично удовлетворен», 2,78% </w:t>
      </w:r>
      <w:proofErr w:type="spellStart"/>
      <w:r>
        <w:rPr>
          <w:color w:val="000000"/>
          <w:sz w:val="28"/>
          <w:szCs w:val="28"/>
        </w:rPr>
        <w:t>респонентов</w:t>
      </w:r>
      <w:proofErr w:type="spellEnd"/>
      <w:r>
        <w:rPr>
          <w:color w:val="000000"/>
          <w:sz w:val="28"/>
          <w:szCs w:val="28"/>
        </w:rPr>
        <w:t xml:space="preserve"> не определились «Удовлетворены или не удовлетворены», 2</w:t>
      </w:r>
      <w:r w:rsidR="00C35D00">
        <w:rPr>
          <w:color w:val="000000"/>
          <w:sz w:val="28"/>
          <w:szCs w:val="28"/>
        </w:rPr>
        <w:t>,22</w:t>
      </w:r>
      <w:r>
        <w:rPr>
          <w:color w:val="000000"/>
          <w:sz w:val="28"/>
          <w:szCs w:val="28"/>
        </w:rPr>
        <w:t>% обучающихся затрудняются ответить.</w:t>
      </w:r>
    </w:p>
    <w:p w:rsidR="00C35D00" w:rsidRDefault="00C35D00" w:rsidP="00FC34A5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87,8% обучающихся полностью </w:t>
      </w:r>
      <w:proofErr w:type="gramStart"/>
      <w:r>
        <w:rPr>
          <w:color w:val="000000"/>
          <w:sz w:val="28"/>
          <w:szCs w:val="28"/>
        </w:rPr>
        <w:t>удовлетворены</w:t>
      </w:r>
      <w:proofErr w:type="gramEnd"/>
      <w:r w:rsidRPr="00C35D00">
        <w:rPr>
          <w:color w:val="000000"/>
          <w:sz w:val="28"/>
          <w:szCs w:val="28"/>
        </w:rPr>
        <w:t xml:space="preserve"> оборудованием кабинетов</w:t>
      </w:r>
      <w:r>
        <w:rPr>
          <w:color w:val="000000"/>
          <w:sz w:val="28"/>
          <w:szCs w:val="28"/>
        </w:rPr>
        <w:t xml:space="preserve">, 10,2% </w:t>
      </w:r>
      <w:r w:rsidRPr="00C35D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выбрали ответ «Частично удовлетворен», 2%</w:t>
      </w:r>
      <w:r w:rsidRPr="00C35D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обучающихся затрудняются ответить.</w:t>
      </w:r>
    </w:p>
    <w:p w:rsidR="00C545AE" w:rsidRDefault="00C545AE" w:rsidP="00C545AE">
      <w:pPr>
        <w:ind w:left="567" w:firstLine="585"/>
        <w:jc w:val="both"/>
        <w:rPr>
          <w:color w:val="000000"/>
          <w:sz w:val="28"/>
          <w:szCs w:val="28"/>
        </w:rPr>
      </w:pPr>
      <w:r w:rsidRPr="00C545AE">
        <w:rPr>
          <w:color w:val="000000"/>
          <w:sz w:val="28"/>
          <w:szCs w:val="28"/>
        </w:rPr>
        <w:t>94%</w:t>
      </w:r>
      <w:r w:rsidR="006D6D8D">
        <w:rPr>
          <w:color w:val="000000"/>
          <w:sz w:val="28"/>
          <w:szCs w:val="28"/>
        </w:rPr>
        <w:t xml:space="preserve"> </w:t>
      </w:r>
      <w:proofErr w:type="gramStart"/>
      <w:r w:rsidRPr="00C545AE">
        <w:rPr>
          <w:color w:val="000000"/>
          <w:sz w:val="28"/>
          <w:szCs w:val="28"/>
        </w:rPr>
        <w:t>обучающихся</w:t>
      </w:r>
      <w:proofErr w:type="gramEnd"/>
      <w:r w:rsidRPr="00C545AE">
        <w:rPr>
          <w:color w:val="000000"/>
          <w:sz w:val="28"/>
          <w:szCs w:val="28"/>
        </w:rPr>
        <w:t xml:space="preserve"> полностью удовлетворены </w:t>
      </w:r>
      <w:r w:rsidRPr="00C545AE">
        <w:rPr>
          <w:sz w:val="28"/>
          <w:szCs w:val="28"/>
          <w:lang w:eastAsia="en-US"/>
        </w:rPr>
        <w:t>санитарно-гигиеническими условиями</w:t>
      </w:r>
      <w:r w:rsidRPr="00C545AE">
        <w:rPr>
          <w:color w:val="000000"/>
          <w:sz w:val="28"/>
          <w:szCs w:val="28"/>
        </w:rPr>
        <w:t xml:space="preserve">, 2,89% выбрали ответ «Частично удовлетворен», 3,11% обучающихся не определились с ответом. </w:t>
      </w:r>
    </w:p>
    <w:p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>63 %</w:t>
      </w:r>
      <w:r w:rsidR="006D6D8D">
        <w:rPr>
          <w:color w:val="000000"/>
          <w:sz w:val="28"/>
          <w:szCs w:val="28"/>
        </w:rPr>
        <w:t xml:space="preserve"> </w:t>
      </w:r>
      <w:proofErr w:type="gramStart"/>
      <w:r w:rsidRPr="00E84BA0">
        <w:rPr>
          <w:color w:val="000000"/>
          <w:sz w:val="28"/>
          <w:szCs w:val="28"/>
        </w:rPr>
        <w:t>обучающихся</w:t>
      </w:r>
      <w:proofErr w:type="gramEnd"/>
      <w:r w:rsidRPr="00E84BA0">
        <w:rPr>
          <w:color w:val="000000"/>
          <w:sz w:val="28"/>
          <w:szCs w:val="28"/>
        </w:rPr>
        <w:t xml:space="preserve"> полностью удовлетворены </w:t>
      </w:r>
      <w:r w:rsidRPr="00E84BA0">
        <w:rPr>
          <w:sz w:val="28"/>
          <w:szCs w:val="28"/>
          <w:lang w:eastAsia="en-US"/>
        </w:rPr>
        <w:t>обеспеченностью учебниками и пособиями</w:t>
      </w:r>
      <w:r w:rsidRPr="00E84BA0">
        <w:rPr>
          <w:color w:val="000000"/>
          <w:sz w:val="28"/>
          <w:szCs w:val="28"/>
        </w:rPr>
        <w:t>, 25% выбрали ответ «Частично удовлетворен», 7,4% обучающихся не определились с ответом</w:t>
      </w:r>
      <w:r>
        <w:rPr>
          <w:color w:val="000000"/>
          <w:sz w:val="28"/>
          <w:szCs w:val="28"/>
        </w:rPr>
        <w:t>.</w:t>
      </w:r>
    </w:p>
    <w:p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proofErr w:type="gramStart"/>
      <w:r w:rsidRPr="00E84BA0">
        <w:rPr>
          <w:color w:val="000000"/>
          <w:sz w:val="28"/>
          <w:szCs w:val="28"/>
        </w:rPr>
        <w:t>79,9%</w:t>
      </w:r>
      <w:r w:rsidR="006D6D8D">
        <w:rPr>
          <w:color w:val="000000"/>
          <w:sz w:val="28"/>
          <w:szCs w:val="28"/>
        </w:rPr>
        <w:t xml:space="preserve"> </w:t>
      </w:r>
      <w:r w:rsidRPr="00E84BA0">
        <w:rPr>
          <w:color w:val="000000"/>
          <w:sz w:val="28"/>
          <w:szCs w:val="28"/>
        </w:rPr>
        <w:t xml:space="preserve"> обучающихся полностью удовлетворены </w:t>
      </w:r>
      <w:r w:rsidRPr="00E84BA0">
        <w:rPr>
          <w:sz w:val="28"/>
          <w:szCs w:val="28"/>
          <w:lang w:eastAsia="en-US"/>
        </w:rPr>
        <w:t>использованием современных технологий обучения</w:t>
      </w:r>
      <w:r w:rsidRPr="00E84BA0">
        <w:rPr>
          <w:color w:val="000000"/>
          <w:sz w:val="28"/>
          <w:szCs w:val="28"/>
        </w:rPr>
        <w:t>, 20,1%  выбрали ответ «Частично удовлетворен</w:t>
      </w:r>
      <w:r>
        <w:rPr>
          <w:color w:val="000000"/>
          <w:sz w:val="28"/>
          <w:szCs w:val="28"/>
        </w:rPr>
        <w:t>»</w:t>
      </w:r>
      <w:r w:rsidRPr="00E84BA0">
        <w:rPr>
          <w:color w:val="000000"/>
          <w:sz w:val="28"/>
          <w:szCs w:val="28"/>
        </w:rPr>
        <w:t>.</w:t>
      </w:r>
      <w:proofErr w:type="gramEnd"/>
    </w:p>
    <w:p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86%</w:t>
      </w:r>
      <w:r w:rsidR="006D6D8D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полностью удовлетворены </w:t>
      </w:r>
      <w:r w:rsidRPr="00E84BA0">
        <w:rPr>
          <w:color w:val="000000"/>
          <w:sz w:val="28"/>
          <w:szCs w:val="28"/>
        </w:rPr>
        <w:t>организацией досуговой деятельности</w:t>
      </w:r>
      <w:r>
        <w:rPr>
          <w:color w:val="000000"/>
          <w:sz w:val="28"/>
          <w:szCs w:val="28"/>
        </w:rPr>
        <w:t>, 12% выбрали ответ «Частично удовлетворен», 2% обучающихся затрудняются ответить.</w:t>
      </w:r>
    </w:p>
    <w:p w:rsidR="00E84BA0" w:rsidRP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</w:t>
      </w:r>
      <w:r w:rsidRPr="00E84BA0">
        <w:rPr>
          <w:color w:val="000000"/>
          <w:sz w:val="28"/>
          <w:szCs w:val="28"/>
        </w:rPr>
        <w:t>%</w:t>
      </w:r>
      <w:r w:rsidR="006D6D8D">
        <w:rPr>
          <w:color w:val="000000"/>
          <w:sz w:val="28"/>
          <w:szCs w:val="28"/>
        </w:rPr>
        <w:t xml:space="preserve"> </w:t>
      </w:r>
      <w:r w:rsidRPr="00E84BA0">
        <w:rPr>
          <w:color w:val="000000"/>
          <w:sz w:val="28"/>
          <w:szCs w:val="28"/>
        </w:rPr>
        <w:t xml:space="preserve">обучающихся полностью </w:t>
      </w:r>
      <w:proofErr w:type="gramStart"/>
      <w:r w:rsidRPr="00E84BA0">
        <w:rPr>
          <w:color w:val="000000"/>
          <w:sz w:val="28"/>
          <w:szCs w:val="28"/>
        </w:rPr>
        <w:t>удовлетворены</w:t>
      </w:r>
      <w:proofErr w:type="gramEnd"/>
      <w:r w:rsidRPr="00E84BA0">
        <w:rPr>
          <w:color w:val="000000"/>
          <w:sz w:val="28"/>
          <w:szCs w:val="28"/>
        </w:rPr>
        <w:t xml:space="preserve"> организацией практик, 12% выбрали ответ «Частично удовлетворен».</w:t>
      </w:r>
    </w:p>
    <w:p w:rsidR="00E07F35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>75%</w:t>
      </w:r>
      <w:r w:rsidR="006D6D8D">
        <w:rPr>
          <w:color w:val="000000"/>
          <w:sz w:val="28"/>
          <w:szCs w:val="28"/>
        </w:rPr>
        <w:t xml:space="preserve"> </w:t>
      </w:r>
      <w:proofErr w:type="gramStart"/>
      <w:r w:rsidRPr="00E84BA0">
        <w:rPr>
          <w:color w:val="000000"/>
          <w:sz w:val="28"/>
          <w:szCs w:val="28"/>
        </w:rPr>
        <w:t>обучающихся</w:t>
      </w:r>
      <w:proofErr w:type="gramEnd"/>
      <w:r w:rsidRPr="00E84BA0">
        <w:rPr>
          <w:color w:val="000000"/>
          <w:sz w:val="28"/>
          <w:szCs w:val="28"/>
        </w:rPr>
        <w:t xml:space="preserve"> полностью удовлетворены </w:t>
      </w:r>
      <w:r w:rsidRPr="00E84BA0">
        <w:rPr>
          <w:sz w:val="28"/>
          <w:szCs w:val="28"/>
          <w:lang w:eastAsia="en-US"/>
        </w:rPr>
        <w:t>условиями проживания в общежитии</w:t>
      </w:r>
      <w:r w:rsidRPr="00E84BA0">
        <w:rPr>
          <w:color w:val="000000"/>
          <w:sz w:val="28"/>
          <w:szCs w:val="28"/>
        </w:rPr>
        <w:t>, 23% выбрали ответ «Частично удовлетворен», 2% обучающихся затрудняются ответить.</w:t>
      </w:r>
    </w:p>
    <w:p w:rsidR="00DC520A" w:rsidRDefault="00E84BA0" w:rsidP="00E84BA0">
      <w:pPr>
        <w:ind w:left="567" w:firstLine="585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DC520A">
        <w:rPr>
          <w:noProof/>
          <w:color w:val="000000"/>
        </w:rPr>
        <w:drawing>
          <wp:inline distT="0" distB="0" distL="0" distR="0">
            <wp:extent cx="6743700" cy="4076700"/>
            <wp:effectExtent l="0" t="0" r="0" b="0"/>
            <wp:docPr id="159528819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520A" w:rsidRDefault="00DC520A" w:rsidP="00DC520A">
      <w:pPr>
        <w:ind w:left="1152"/>
        <w:rPr>
          <w:color w:val="000000"/>
        </w:rPr>
      </w:pPr>
    </w:p>
    <w:p w:rsidR="00DC520A" w:rsidRDefault="00DC520A" w:rsidP="00DC520A">
      <w:pPr>
        <w:ind w:left="1152"/>
        <w:rPr>
          <w:color w:val="000000"/>
        </w:rPr>
      </w:pPr>
    </w:p>
    <w:p w:rsidR="00B4462A" w:rsidRDefault="001D00F2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 w:rsidR="00B4462A" w:rsidRPr="001D00F2">
        <w:rPr>
          <w:b/>
          <w:bCs/>
          <w:color w:val="000000"/>
          <w:sz w:val="28"/>
          <w:szCs w:val="28"/>
        </w:rPr>
        <w:t>Удовлетворены ли Вы?</w:t>
      </w:r>
    </w:p>
    <w:p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84% обучающихся полностью удовлетворены </w:t>
      </w:r>
      <w:r>
        <w:rPr>
          <w:sz w:val="28"/>
          <w:szCs w:val="28"/>
          <w:lang w:eastAsia="en-US"/>
        </w:rPr>
        <w:t>организацией учебного процесса</w:t>
      </w:r>
      <w:r>
        <w:rPr>
          <w:color w:val="000000"/>
          <w:sz w:val="28"/>
          <w:szCs w:val="28"/>
        </w:rPr>
        <w:t>, 12% выбрали ответ «Частично удовлетворен», 4% обучающихся выбрали ответ «Не удовлетворен».</w:t>
      </w:r>
    </w:p>
    <w:p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93% обучающихся полностью удовлетворены </w:t>
      </w:r>
      <w:r>
        <w:rPr>
          <w:sz w:val="28"/>
          <w:szCs w:val="28"/>
          <w:lang w:eastAsia="en-US"/>
        </w:rPr>
        <w:t>взаимоотношениями между студентами</w:t>
      </w:r>
      <w:r>
        <w:rPr>
          <w:color w:val="000000"/>
          <w:sz w:val="28"/>
          <w:szCs w:val="28"/>
        </w:rPr>
        <w:t>, 7% выбрали ответ «Частично удовлетворен».</w:t>
      </w:r>
    </w:p>
    <w:p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01DD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 w:rsidR="00801DD3">
        <w:rPr>
          <w:sz w:val="28"/>
          <w:szCs w:val="28"/>
          <w:lang w:eastAsia="en-US"/>
        </w:rPr>
        <w:t>взаимоотношениями с педагогами</w:t>
      </w:r>
      <w:r>
        <w:rPr>
          <w:color w:val="000000"/>
          <w:sz w:val="28"/>
          <w:szCs w:val="28"/>
        </w:rPr>
        <w:t>, 1</w:t>
      </w:r>
      <w:r w:rsidR="00801DD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 выбрали ответ «Частично удовлетворен», 4% обучающихся выбрали ответ «</w:t>
      </w:r>
      <w:r w:rsidR="00801DD3">
        <w:rPr>
          <w:color w:val="000000"/>
          <w:sz w:val="28"/>
          <w:szCs w:val="28"/>
        </w:rPr>
        <w:t>Затрудняюсь ответить</w:t>
      </w:r>
      <w:r>
        <w:rPr>
          <w:color w:val="000000"/>
          <w:sz w:val="28"/>
          <w:szCs w:val="28"/>
        </w:rPr>
        <w:t>».</w:t>
      </w:r>
    </w:p>
    <w:p w:rsidR="00801DD3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83% обучающихся полностью удовлетворены </w:t>
      </w:r>
      <w:r>
        <w:rPr>
          <w:sz w:val="28"/>
          <w:szCs w:val="28"/>
          <w:lang w:eastAsia="en-US"/>
        </w:rPr>
        <w:t>взаимоотношениями с администрацией</w:t>
      </w:r>
      <w:r>
        <w:rPr>
          <w:color w:val="000000"/>
          <w:sz w:val="28"/>
          <w:szCs w:val="28"/>
        </w:rPr>
        <w:t>, 12% выбрали ответ «Частично удовлетворен», 5% обучающихся выбрали ответ «Не удовлетворен».</w:t>
      </w:r>
    </w:p>
    <w:p w:rsidR="00801DD3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95% обучающихся полностью удовлетворены </w:t>
      </w:r>
      <w:r>
        <w:rPr>
          <w:sz w:val="28"/>
          <w:szCs w:val="28"/>
          <w:lang w:eastAsia="en-US"/>
        </w:rPr>
        <w:t>организацией свободного времени</w:t>
      </w:r>
      <w:r>
        <w:rPr>
          <w:color w:val="000000"/>
          <w:sz w:val="28"/>
          <w:szCs w:val="28"/>
        </w:rPr>
        <w:t>, 5% выбрали ответ «Частично удовлетворен.</w:t>
      </w:r>
    </w:p>
    <w:p w:rsidR="001D00F2" w:rsidRPr="001D00F2" w:rsidRDefault="001D00F2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20996377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00F2" w:rsidRDefault="001D00F2" w:rsidP="0088389C">
      <w:pPr>
        <w:ind w:left="792"/>
        <w:rPr>
          <w:color w:val="000000"/>
        </w:rPr>
      </w:pPr>
    </w:p>
    <w:p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 w:rsidR="00B4462A" w:rsidRPr="0088389C">
        <w:rPr>
          <w:b/>
          <w:bCs/>
          <w:color w:val="000000"/>
          <w:sz w:val="28"/>
          <w:szCs w:val="28"/>
        </w:rPr>
        <w:t>Удовлетворяет ли Вас информационное содержание сайта колледжа?</w:t>
      </w:r>
    </w:p>
    <w:p w:rsidR="0088389C" w:rsidRDefault="0088389C" w:rsidP="0088389C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79% обучающихся выбрали ответ «Да, полностью удовлетворяет», 16,97% выбрали ответ «У</w:t>
      </w:r>
      <w:r w:rsidRPr="0088389C">
        <w:rPr>
          <w:color w:val="000000"/>
          <w:sz w:val="28"/>
          <w:szCs w:val="28"/>
        </w:rPr>
        <w:t>довлетворяет частично</w:t>
      </w:r>
      <w:r>
        <w:rPr>
          <w:color w:val="000000"/>
          <w:sz w:val="28"/>
          <w:szCs w:val="28"/>
        </w:rPr>
        <w:t>», 0,7% обучающихся выбрали ответ «Н</w:t>
      </w:r>
      <w:r w:rsidRPr="0088389C">
        <w:rPr>
          <w:color w:val="000000"/>
          <w:sz w:val="28"/>
          <w:szCs w:val="28"/>
        </w:rPr>
        <w:t>ет, не удовлетворяет</w:t>
      </w:r>
      <w:r>
        <w:rPr>
          <w:color w:val="000000"/>
          <w:sz w:val="28"/>
          <w:szCs w:val="28"/>
        </w:rPr>
        <w:t>», 3,33% выбрали ответ «</w:t>
      </w:r>
      <w:r w:rsidRPr="0088389C">
        <w:rPr>
          <w:color w:val="000000"/>
          <w:sz w:val="28"/>
          <w:szCs w:val="28"/>
        </w:rPr>
        <w:t>Не пользуюсь сайтом колледжа</w:t>
      </w:r>
      <w:r>
        <w:rPr>
          <w:color w:val="000000"/>
          <w:sz w:val="28"/>
          <w:szCs w:val="28"/>
        </w:rPr>
        <w:t>».</w:t>
      </w:r>
    </w:p>
    <w:p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</w:p>
    <w:p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486400" cy="2305050"/>
            <wp:effectExtent l="0" t="0" r="0" b="0"/>
            <wp:docPr id="13987020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4462A" w:rsidRDefault="00B4462A" w:rsidP="00665F22">
      <w:pPr>
        <w:ind w:left="567" w:firstLine="585"/>
        <w:jc w:val="both"/>
        <w:rPr>
          <w:color w:val="000000"/>
        </w:rPr>
      </w:pPr>
      <w:r w:rsidRPr="0088389C">
        <w:rPr>
          <w:b/>
          <w:bCs/>
          <w:color w:val="000000"/>
          <w:sz w:val="28"/>
          <w:szCs w:val="28"/>
        </w:rPr>
        <w:br/>
      </w:r>
      <w:r w:rsidRPr="00665F22">
        <w:rPr>
          <w:b/>
          <w:bCs/>
          <w:color w:val="000000"/>
          <w:sz w:val="28"/>
          <w:szCs w:val="28"/>
        </w:rPr>
        <w:t> </w:t>
      </w:r>
      <w:r w:rsidR="00665F22">
        <w:rPr>
          <w:b/>
          <w:bCs/>
          <w:color w:val="000000"/>
          <w:sz w:val="28"/>
          <w:szCs w:val="28"/>
        </w:rPr>
        <w:t>8.</w:t>
      </w:r>
      <w:r w:rsidRPr="00665F22">
        <w:rPr>
          <w:b/>
          <w:bCs/>
          <w:color w:val="000000"/>
          <w:sz w:val="28"/>
          <w:szCs w:val="28"/>
        </w:rPr>
        <w:t>Какие проблемы Вы видите в организации учебного процесса в колледже?</w:t>
      </w:r>
      <w:r w:rsidRPr="00665F22">
        <w:rPr>
          <w:b/>
          <w:bCs/>
          <w:color w:val="000000"/>
          <w:sz w:val="28"/>
          <w:szCs w:val="28"/>
        </w:rPr>
        <w:br/>
      </w:r>
      <w:r w:rsidR="00665F22" w:rsidRPr="00665F22">
        <w:rPr>
          <w:color w:val="000000"/>
          <w:sz w:val="28"/>
          <w:szCs w:val="28"/>
        </w:rPr>
        <w:t>18% обучающихся выбрали ответ «Недостаточное количество часов, выделяемых для значимых дисциплин», 7% выбрали ответ «Отсутствие необходимой материально-технической базы», 37% обучающихся выбрали ответ «Перегруженность аудиторий», 14% выбрали ответ «Несоответствие изучаемых дисциплин получаемой специальности», 9% выбрали ответ «Недостаточное количество практических занятий», 15% выбрали ответ «Проблем нет».</w:t>
      </w:r>
      <w:r w:rsidRPr="00665F22">
        <w:rPr>
          <w:color w:val="000000"/>
          <w:sz w:val="28"/>
          <w:szCs w:val="28"/>
        </w:rPr>
        <w:t> </w:t>
      </w:r>
      <w:r w:rsidR="00665F22" w:rsidRPr="00665F22">
        <w:rPr>
          <w:color w:val="000000"/>
          <w:sz w:val="28"/>
          <w:szCs w:val="28"/>
        </w:rPr>
        <w:t xml:space="preserve"> </w:t>
      </w:r>
      <w:r w:rsidRPr="00665F22">
        <w:rPr>
          <w:color w:val="000000"/>
          <w:sz w:val="28"/>
          <w:szCs w:val="28"/>
        </w:rPr>
        <w:br/>
      </w:r>
      <w:r>
        <w:rPr>
          <w:color w:val="000000"/>
        </w:rPr>
        <w:t> </w:t>
      </w:r>
    </w:p>
    <w:p w:rsidR="00665F2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1550842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4462A" w:rsidRPr="00CB207D" w:rsidRDefault="00665F22" w:rsidP="00665F22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</w:t>
      </w:r>
      <w:r w:rsidR="00B4462A" w:rsidRPr="00665F22">
        <w:rPr>
          <w:b/>
          <w:bCs/>
          <w:color w:val="000000"/>
          <w:sz w:val="28"/>
          <w:szCs w:val="28"/>
        </w:rPr>
        <w:t>Как бы Вы оценили качество образования, которое дает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CB207D" w:rsidRPr="00CB207D">
        <w:rPr>
          <w:color w:val="000000"/>
          <w:sz w:val="28"/>
          <w:szCs w:val="28"/>
        </w:rPr>
        <w:t>73% обучающихся выбрали ответ «Отличное», 21% выбрали ответ «Хорошее», 6% обучающихся выбрали ответ «Удовлетворительное».</w:t>
      </w:r>
    </w:p>
    <w:p w:rsidR="00CB207D" w:rsidRDefault="00CB207D" w:rsidP="00665F22">
      <w:pPr>
        <w:ind w:left="1152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86400" cy="2457450"/>
            <wp:effectExtent l="0" t="0" r="0" b="0"/>
            <wp:docPr id="7355851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207D" w:rsidRDefault="00CB207D" w:rsidP="00665F22">
      <w:pPr>
        <w:ind w:left="1152"/>
        <w:rPr>
          <w:color w:val="000000"/>
        </w:rPr>
      </w:pPr>
    </w:p>
    <w:p w:rsidR="009F22C2" w:rsidRDefault="00665F22" w:rsidP="00665F22">
      <w:pPr>
        <w:ind w:left="1152"/>
        <w:rPr>
          <w:color w:val="000000"/>
        </w:rPr>
      </w:pPr>
      <w:r>
        <w:rPr>
          <w:b/>
          <w:bCs/>
          <w:color w:val="000000"/>
          <w:sz w:val="28"/>
          <w:szCs w:val="28"/>
        </w:rPr>
        <w:t>10.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образовательных услуг в колледже?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9F22C2">
        <w:rPr>
          <w:color w:val="000000"/>
          <w:sz w:val="28"/>
          <w:szCs w:val="28"/>
        </w:rPr>
        <w:t>98% обучающихся выбрали ответ «Да», 2% выбрали ответ «Нет».</w:t>
      </w:r>
      <w:r w:rsidR="009F22C2">
        <w:rPr>
          <w:noProof/>
          <w:color w:val="000000"/>
        </w:rPr>
        <w:drawing>
          <wp:inline distT="0" distB="0" distL="0" distR="0">
            <wp:extent cx="5486400" cy="2733675"/>
            <wp:effectExtent l="0" t="0" r="0" b="9525"/>
            <wp:docPr id="143375430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22C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воспитательной работы в колледже?</w:t>
      </w:r>
    </w:p>
    <w:p w:rsidR="00B4462A" w:rsidRDefault="009F22C2" w:rsidP="00665F22">
      <w:pPr>
        <w:ind w:left="1152"/>
        <w:rPr>
          <w:color w:val="000000"/>
        </w:rPr>
      </w:pPr>
      <w:r>
        <w:rPr>
          <w:color w:val="000000"/>
          <w:sz w:val="28"/>
          <w:szCs w:val="28"/>
        </w:rPr>
        <w:lastRenderedPageBreak/>
        <w:t>95% обучающихся выбрали ответ «Да», 5% выбрали ответ «Нет».</w:t>
      </w:r>
      <w:r w:rsidR="00B4462A" w:rsidRPr="00665F22">
        <w:rPr>
          <w:b/>
          <w:bCs/>
          <w:color w:val="000000"/>
          <w:sz w:val="28"/>
          <w:szCs w:val="28"/>
        </w:rPr>
        <w:br/>
      </w:r>
      <w:r>
        <w:rPr>
          <w:noProof/>
          <w:color w:val="000000"/>
        </w:rPr>
        <w:drawing>
          <wp:inline distT="0" distB="0" distL="0" distR="0">
            <wp:extent cx="5486400" cy="2333625"/>
            <wp:effectExtent l="0" t="0" r="0" b="9525"/>
            <wp:docPr id="482350088" name="Диаграмма 4823500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4462A" w:rsidRPr="005F5438" w:rsidRDefault="00665F22" w:rsidP="005F5438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</w:t>
      </w:r>
      <w:r w:rsidR="00B4462A" w:rsidRPr="00665F22">
        <w:rPr>
          <w:b/>
          <w:bCs/>
          <w:color w:val="000000"/>
          <w:sz w:val="28"/>
          <w:szCs w:val="28"/>
        </w:rPr>
        <w:t>Если бы Вам представилась возможность еще раз выбрать учебное заведение для обучения, выбрали бы Вы наш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5F5438" w:rsidRPr="005F5438">
        <w:rPr>
          <w:color w:val="000000"/>
          <w:sz w:val="28"/>
          <w:szCs w:val="28"/>
        </w:rPr>
        <w:t>74,6</w:t>
      </w:r>
      <w:r w:rsidR="005F5438">
        <w:rPr>
          <w:color w:val="000000"/>
          <w:sz w:val="28"/>
          <w:szCs w:val="28"/>
        </w:rPr>
        <w:t>0</w:t>
      </w:r>
      <w:r w:rsidR="005F5438" w:rsidRPr="005F5438">
        <w:rPr>
          <w:color w:val="000000"/>
          <w:sz w:val="28"/>
          <w:szCs w:val="28"/>
        </w:rPr>
        <w:t>% обучающихся выбрали ответ «Да», 19,8% выбрали ответ «Скорее да, чем нет», 3,6% выбрали ответ «Скорее нет, чем да», 2% выбрали ответ «Нет».</w:t>
      </w:r>
      <w:r w:rsidR="00B4462A" w:rsidRPr="005F5438">
        <w:rPr>
          <w:color w:val="000000"/>
          <w:sz w:val="28"/>
          <w:szCs w:val="28"/>
        </w:rPr>
        <w:t> </w:t>
      </w:r>
    </w:p>
    <w:p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486400" cy="2590800"/>
            <wp:effectExtent l="0" t="0" r="0" b="0"/>
            <wp:docPr id="526301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</w:p>
    <w:p w:rsidR="00665F22" w:rsidRDefault="00CB207D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</w:t>
      </w:r>
      <w:r w:rsidR="00B4462A" w:rsidRPr="00665F22">
        <w:rPr>
          <w:b/>
          <w:bCs/>
          <w:color w:val="000000"/>
          <w:sz w:val="28"/>
          <w:szCs w:val="28"/>
        </w:rPr>
        <w:t>Рекомендовали бы Вы колледж своим друзьям, знакомым и родственникам для получения качественного образования?</w:t>
      </w:r>
    </w:p>
    <w:p w:rsidR="005F5438" w:rsidRDefault="005F5438" w:rsidP="005F5438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78,2% обучающихся выбрали ответ «Да», 16,2% выбрали ответ «Скорее да, чем нет», 3,6% выбрали ответ «Скорее нет, чем да», 2% выбрали ответ «Нет». </w:t>
      </w:r>
    </w:p>
    <w:p w:rsidR="005F5438" w:rsidRPr="00665F22" w:rsidRDefault="005F5438" w:rsidP="00CB207D">
      <w:pPr>
        <w:ind w:left="1152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486400" cy="2590800"/>
            <wp:effectExtent l="0" t="0" r="0" b="0"/>
            <wp:docPr id="150600908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4462A" w:rsidRDefault="00B4462A" w:rsidP="00B4462A">
      <w:pPr>
        <w:pStyle w:val="z-1"/>
      </w:pPr>
      <w:r>
        <w:t>Конец формы</w:t>
      </w:r>
    </w:p>
    <w:p w:rsidR="00B4462A" w:rsidRDefault="00B4462A"/>
    <w:sectPr w:rsidR="00B4462A" w:rsidSect="00756388">
      <w:pgSz w:w="11906" w:h="16838"/>
      <w:pgMar w:top="568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3FD9"/>
    <w:multiLevelType w:val="multilevel"/>
    <w:tmpl w:val="6DE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62328"/>
    <w:multiLevelType w:val="multilevel"/>
    <w:tmpl w:val="E204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E17FA7"/>
    <w:multiLevelType w:val="hybridMultilevel"/>
    <w:tmpl w:val="E590485C"/>
    <w:lvl w:ilvl="0" w:tplc="25A2340A">
      <w:start w:val="4"/>
      <w:numFmt w:val="decimal"/>
      <w:lvlText w:val="%1."/>
      <w:lvlJc w:val="left"/>
      <w:pPr>
        <w:ind w:left="151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61251978"/>
    <w:multiLevelType w:val="hybridMultilevel"/>
    <w:tmpl w:val="94E8FF10"/>
    <w:lvl w:ilvl="0" w:tplc="BA409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9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4E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8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46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2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CD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A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62A"/>
    <w:rsid w:val="0017029B"/>
    <w:rsid w:val="001D00F2"/>
    <w:rsid w:val="00272F7D"/>
    <w:rsid w:val="002F51DA"/>
    <w:rsid w:val="00413356"/>
    <w:rsid w:val="004C3632"/>
    <w:rsid w:val="005F5438"/>
    <w:rsid w:val="00665F22"/>
    <w:rsid w:val="006D6D8D"/>
    <w:rsid w:val="006D7DB7"/>
    <w:rsid w:val="00756388"/>
    <w:rsid w:val="007803A6"/>
    <w:rsid w:val="00801DD3"/>
    <w:rsid w:val="0088389C"/>
    <w:rsid w:val="008D72B9"/>
    <w:rsid w:val="009F22C2"/>
    <w:rsid w:val="00B4462A"/>
    <w:rsid w:val="00B65B18"/>
    <w:rsid w:val="00C35D00"/>
    <w:rsid w:val="00C545AE"/>
    <w:rsid w:val="00CB207D"/>
    <w:rsid w:val="00D17C48"/>
    <w:rsid w:val="00D640CF"/>
    <w:rsid w:val="00DC520A"/>
    <w:rsid w:val="00E07F35"/>
    <w:rsid w:val="00E84BA0"/>
    <w:rsid w:val="00FC34A5"/>
    <w:rsid w:val="00FD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B446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62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customStyle="1" w:styleId="stilp">
    <w:name w:val="stilp"/>
    <w:basedOn w:val="a"/>
    <w:rsid w:val="00B4462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46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46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D64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29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964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обучения студентов, участвующих в опросе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F1E-4031-BEEE-53E7C41FE48E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42-4F88-8859-DE639E3DAC75}"/>
              </c:ext>
            </c:extLst>
          </c:dPt>
          <c:dLbls>
            <c:dLbl>
              <c:idx val="0"/>
              <c:layout>
                <c:manualLayout>
                  <c:x val="1.8518518518518528E-2"/>
                  <c:y val="-0.2321573865766779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3946759259259259"/>
                      <c:h val="0.127976190476190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F1E-4031-BEEE-53E7C41FE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Очная форма</c:v>
                </c:pt>
                <c:pt idx="1">
                  <c:v>Заочная форма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1E-4031-BEEE-53E7C41FE48E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244932925051065"/>
          <c:y val="0.23859080114985626"/>
          <c:w val="0.2550087489063867"/>
          <c:h val="0.2653774528183976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образовательных услуг в колледже?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C6-4997-812E-41EF4E9617F5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C6-4997-812E-41EF4E9617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0.98</c:v>
                </c:pt>
                <c:pt idx="1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23-4707-A929-39C219FE1B37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43"/>
          <c:w val="6.9763232720909923E-2"/>
          <c:h val="0.1661711036120483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Удовлетворены ли Вы качеством воспитательной работы в колледже?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качествомвоспитательной работы в колледже?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C94-4AFA-8991-352ACE4FBF0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C94-4AFA-8991-352ACE4FBF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0.95000000000000029</c:v>
                </c:pt>
                <c:pt idx="1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C94-4AFA-8991-352ACE4FBF0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43"/>
          <c:w val="6.9763232720909923E-2"/>
          <c:h val="0.1661711036120483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Вам представилась возможность еще раз выбрать учебное заведение для обучения, выбрали бы Вы наш колледж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5B-4553-92C6-D29B6EBB988E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5B-4553-92C6-D29B6EBB988E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05B-4553-92C6-D29B6EBB988E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05B-4553-92C6-D29B6EBB98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0.74600000000000033</c:v>
                </c:pt>
                <c:pt idx="1">
                  <c:v>0.19800000000000001</c:v>
                </c:pt>
                <c:pt idx="2">
                  <c:v>3.5999999999999997E-2</c:v>
                </c:pt>
                <c:pt idx="3" formatCode="0%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22-405A-9053-A8386427C58C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51"/>
          <c:y val="0.35763842019747538"/>
          <c:w val="0.28207276173811641"/>
          <c:h val="0.3328377702787154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Рекомендовали бы Вы колледж своим друзьям, знакомым и родственникам для получения качественного образования?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A1C-4AB2-9A61-B2A2EA3EABC9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A1C-4AB2-9A61-B2A2EA3EABC9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A1C-4AB2-9A61-B2A2EA3EABC9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A1C-4AB2-9A61-B2A2EA3EAB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0.78200000000000003</c:v>
                </c:pt>
                <c:pt idx="1">
                  <c:v>0.16200000000000001</c:v>
                </c:pt>
                <c:pt idx="2">
                  <c:v>3.5999999999999997E-2</c:v>
                </c:pt>
                <c:pt idx="3" formatCode="0%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A1C-4AB2-9A61-B2A2EA3EABC9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51"/>
          <c:y val="0.35763842019747538"/>
          <c:w val="0.28207276173811641"/>
          <c:h val="0.3328377702787154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 студентов, участвующих в опросе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BFC-4820-8B22-A102CB76D7AF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BFC-4820-8B22-A102CB76D7AF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BFC-4820-8B22-A102CB76D7AF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BFC-4820-8B22-A102CB76D7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0.31330000000000024</c:v>
                </c:pt>
                <c:pt idx="1">
                  <c:v>0.30900000000000016</c:v>
                </c:pt>
                <c:pt idx="2">
                  <c:v>0.27800000000000002</c:v>
                </c:pt>
                <c:pt idx="3">
                  <c:v>9.8700000000000079E-2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90-456D-9062-6B514C234176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213035870516149"/>
          <c:y val="0.20684476940382465"/>
          <c:w val="0.14509113444152827"/>
          <c:h val="0.4955361829771278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Специальность (профессия) респондентов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Специальность (профессия)респондентов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D4A-4AC8-ABAA-3E7E7E1B12A8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D4A-4AC8-ABAA-3E7E7E1B12A8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D4A-4AC8-ABAA-3E7E7E1B12A8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D4A-4AC8-ABAA-3E7E7E1B12A8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D4A-4AC8-ABAA-3E7E7E1B12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Защита в чрезвычайных ситуациях</c:v>
                </c:pt>
                <c:pt idx="1">
                  <c:v>Право и организация социального обеспечения</c:v>
                </c:pt>
                <c:pt idx="2">
                  <c:v>Электрические станции, сети и системы</c:v>
                </c:pt>
                <c:pt idx="3">
                  <c:v>Информационные системы и программирование </c:v>
                </c:pt>
                <c:pt idx="4">
                  <c:v>Техническое обслуживание двигателей, систем и агрегатов автомобилей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0.23300000000000001</c:v>
                </c:pt>
                <c:pt idx="1">
                  <c:v>0.21100000000000002</c:v>
                </c:pt>
                <c:pt idx="2">
                  <c:v>0.13800000000000001</c:v>
                </c:pt>
                <c:pt idx="3">
                  <c:v>0.21800000000000003</c:v>
                </c:pt>
                <c:pt idx="4" formatCode="0%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5D-4171-A0A9-61B7D001C7C8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Трудности в обучении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7FB-494E-B7FB-F0F279888B9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7FB-494E-B7FB-F0F279888B9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7FB-494E-B7FB-F0F279888B9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7FB-494E-B7FB-F0F279888B94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7FB-494E-B7FB-F0F279888B94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7FB-494E-B7FB-F0F279888B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Нет, не испытываю трудностей</c:v>
                </c:pt>
                <c:pt idx="1">
                  <c:v>да, высокая нагрузка</c:v>
                </c:pt>
                <c:pt idx="2">
                  <c:v>да, отсутствие интереса к дисциплинам</c:v>
                </c:pt>
                <c:pt idx="3">
                  <c:v> да, ухудшилось состояние здоровья</c:v>
                </c:pt>
                <c:pt idx="4">
                  <c:v> да, трудности в общении с одногруппниками</c:v>
                </c:pt>
                <c:pt idx="5">
                  <c:v>да, трудности в общении с педагогами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0.86400000000000032</c:v>
                </c:pt>
                <c:pt idx="1">
                  <c:v>3.4000000000000002E-2</c:v>
                </c:pt>
                <c:pt idx="2">
                  <c:v>4.7000000000000014E-2</c:v>
                </c:pt>
                <c:pt idx="3">
                  <c:v>2.4E-2</c:v>
                </c:pt>
                <c:pt idx="4">
                  <c:v>1.0999999999999998E-2</c:v>
                </c:pt>
                <c:pt idx="5" formatCode="0%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DD-41C5-A726-A1614468F8C9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Степень удовлетворенности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9701188393117536"/>
          <c:y val="0.14325396825396822"/>
          <c:w val="0.78382144940215803"/>
          <c:h val="0.2655775393514904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 полностью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 formatCode="0%">
                  <c:v>0.56999999999999995</c:v>
                </c:pt>
                <c:pt idx="1">
                  <c:v>0.10199999999999998</c:v>
                </c:pt>
                <c:pt idx="2">
                  <c:v>0.94000000000000028</c:v>
                </c:pt>
                <c:pt idx="3">
                  <c:v>0.63000000000000034</c:v>
                </c:pt>
                <c:pt idx="4">
                  <c:v>0.79900000000000004</c:v>
                </c:pt>
                <c:pt idx="5" formatCode="0%">
                  <c:v>0.86000000000000032</c:v>
                </c:pt>
                <c:pt idx="6" formatCode="0%">
                  <c:v>0.12000000000000002</c:v>
                </c:pt>
                <c:pt idx="7" formatCode="0%">
                  <c:v>0.75000000000000033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5F-4A06-8F50-D620847B17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Лист1!$C$2:$C$10</c:f>
              <c:numCache>
                <c:formatCode>0.00%</c:formatCode>
                <c:ptCount val="9"/>
                <c:pt idx="0" formatCode="0%">
                  <c:v>0.38000000000000017</c:v>
                </c:pt>
                <c:pt idx="1">
                  <c:v>0.87800000000000034</c:v>
                </c:pt>
                <c:pt idx="2" formatCode="0%">
                  <c:v>3.0000000000000002E-2</c:v>
                </c:pt>
                <c:pt idx="3" formatCode="0%">
                  <c:v>0.25</c:v>
                </c:pt>
                <c:pt idx="4">
                  <c:v>0.20100000000000001</c:v>
                </c:pt>
                <c:pt idx="5" formatCode="0%">
                  <c:v>0.12000000000000002</c:v>
                </c:pt>
                <c:pt idx="6">
                  <c:v>0.88</c:v>
                </c:pt>
                <c:pt idx="7" formatCode="0%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5F-4A06-8F50-D620847B17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определился удовлетворен или 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 formatCode="0.00%">
                  <c:v>2.7800000000000009E-2</c:v>
                </c:pt>
                <c:pt idx="2" formatCode="0.00%">
                  <c:v>3.1100000000000006E-2</c:v>
                </c:pt>
                <c:pt idx="3" formatCode="0.00%">
                  <c:v>7.3999999999999996E-2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5F-4A06-8F50-D620847B173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Частично не удовлетворен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15F-4A06-8F50-D620847B173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15F-4A06-8F50-D620847B173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Лист1!$G$2:$G$10</c:f>
              <c:numCache>
                <c:formatCode>0%</c:formatCode>
                <c:ptCount val="9"/>
                <c:pt idx="0" formatCode="0.00%">
                  <c:v>2.2200000000000015E-2</c:v>
                </c:pt>
                <c:pt idx="1">
                  <c:v>2.0000000000000011E-2</c:v>
                </c:pt>
                <c:pt idx="3" formatCode="0.00%">
                  <c:v>4.5999999999999999E-2</c:v>
                </c:pt>
                <c:pt idx="5">
                  <c:v>2.0000000000000011E-2</c:v>
                </c:pt>
                <c:pt idx="7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15F-4A06-8F50-D620847B173D}"/>
            </c:ext>
          </c:extLst>
        </c:ser>
        <c:gapWidth val="219"/>
        <c:axId val="106731008"/>
        <c:axId val="106758144"/>
      </c:barChart>
      <c:catAx>
        <c:axId val="106731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58144"/>
        <c:crosses val="autoZero"/>
        <c:auto val="1"/>
        <c:lblAlgn val="ctr"/>
        <c:lblOffset val="100"/>
      </c:catAx>
      <c:valAx>
        <c:axId val="106758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31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836454765188247"/>
          <c:y val="0.84534206588662375"/>
          <c:w val="0.7716354523481187"/>
          <c:h val="0.15303848701155354"/>
        </c:manualLayout>
      </c:layout>
      <c:spPr>
        <a:noFill/>
        <a:ln>
          <a:solidFill>
            <a:srgbClr val="FFFF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Удовлетворены ли вы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Да, удовлетворен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0.8400000000000003</c:v>
                </c:pt>
                <c:pt idx="1">
                  <c:v>0.93</c:v>
                </c:pt>
                <c:pt idx="2">
                  <c:v>0.88</c:v>
                </c:pt>
                <c:pt idx="3">
                  <c:v>0.83000000000000029</c:v>
                </c:pt>
                <c:pt idx="4">
                  <c:v>0.95000000000000029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18-499E-96D7-01F1D9DE4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0.12000000000000002</c:v>
                </c:pt>
                <c:pt idx="1">
                  <c:v>7.0000000000000021E-2</c:v>
                </c:pt>
                <c:pt idx="2">
                  <c:v>0.1</c:v>
                </c:pt>
                <c:pt idx="3">
                  <c:v>0.12000000000000002</c:v>
                </c:pt>
                <c:pt idx="4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18-499E-96D7-01F1D9DE4C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4.0000000000000022E-2</c:v>
                </c:pt>
                <c:pt idx="3" formatCode="0%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18-499E-96D7-01F1D9DE4C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2" formatCode="0%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C18-499E-96D7-01F1D9DE4CAF}"/>
            </c:ext>
          </c:extLst>
        </c:ser>
        <c:gapWidth val="219"/>
        <c:overlap val="-27"/>
        <c:axId val="106337792"/>
        <c:axId val="106339328"/>
      </c:barChart>
      <c:catAx>
        <c:axId val="1063377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339328"/>
        <c:crosses val="autoZero"/>
        <c:auto val="1"/>
        <c:lblAlgn val="ctr"/>
        <c:lblOffset val="100"/>
      </c:catAx>
      <c:valAx>
        <c:axId val="1063393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337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содержанием сайта колледжа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307-431F-BF12-B998D2EF52D5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307-431F-BF12-B998D2EF52D5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307-431F-BF12-B998D2EF52D5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307-431F-BF12-B998D2EF52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полностью удовлетворяет</c:v>
                </c:pt>
                <c:pt idx="1">
                  <c:v>Удовлетворяет частично</c:v>
                </c:pt>
                <c:pt idx="2">
                  <c:v>Нет, не удовлетворяет</c:v>
                </c:pt>
                <c:pt idx="3">
                  <c:v> Не пользуюсь сайтом колледжа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0.79</c:v>
                </c:pt>
                <c:pt idx="1">
                  <c:v>0.16969999999999999</c:v>
                </c:pt>
                <c:pt idx="2">
                  <c:v>7.0000000000000027E-3</c:v>
                </c:pt>
                <c:pt idx="3">
                  <c:v>3.3300000000000003E-2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28-45A0-BF61-0F7E026816C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411672499270896"/>
          <c:y val="0.17757842769653789"/>
          <c:w val="0.25084062408865571"/>
          <c:h val="0.5248025246844146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Проблемы в организации учебного процесса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0F0-4002-8314-E751C31A8C1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0F0-4002-8314-E751C31A8C1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0F0-4002-8314-E751C31A8C1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0F0-4002-8314-E751C31A8C1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0F0-4002-8314-E751C31A8C1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0F0-4002-8314-E751C31A8C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 недостаточное количество часов, выделяемых для значимых дисциплин</c:v>
                </c:pt>
                <c:pt idx="1">
                  <c:v>отсутствие необходимой материально-технической базы</c:v>
                </c:pt>
                <c:pt idx="2">
                  <c:v> перегруженность аудиторий</c:v>
                </c:pt>
                <c:pt idx="3">
                  <c:v>несоответствие изучаемых дисциплин получаемой специальности</c:v>
                </c:pt>
                <c:pt idx="4">
                  <c:v>недостаточное количество практических занятий</c:v>
                </c:pt>
                <c:pt idx="5">
                  <c:v> проблем нет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0.18000000000000008</c:v>
                </c:pt>
                <c:pt idx="1">
                  <c:v>7.0000000000000021E-2</c:v>
                </c:pt>
                <c:pt idx="2">
                  <c:v>0.37000000000000016</c:v>
                </c:pt>
                <c:pt idx="3">
                  <c:v>0.14000000000000001</c:v>
                </c:pt>
                <c:pt idx="4">
                  <c:v>9.0000000000000024E-2</c:v>
                </c:pt>
                <c:pt idx="5">
                  <c:v>0.15000000000000008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6C-4574-8A26-BBB61EF902F8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бы Вы оценили качество образования, которое дает колледж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66F-4A76-A0CE-E89282A7C02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66F-4A76-A0CE-E89282A7C02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66F-4A76-A0CE-E89282A7C02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66F-4A76-A0CE-E89282A7C0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отличное</c:v>
                </c:pt>
                <c:pt idx="1">
                  <c:v>хорошее</c:v>
                </c:pt>
                <c:pt idx="2">
                  <c:v>удовлетворительное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0.73000000000000032</c:v>
                </c:pt>
                <c:pt idx="1">
                  <c:v>0.21000000000000008</c:v>
                </c:pt>
                <c:pt idx="2">
                  <c:v>6.0000000000000026E-2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16-4217-BCDF-95D290605F00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783628608923878"/>
          <c:y val="0.29017810273715788"/>
          <c:w val="0.25266057888597276"/>
          <c:h val="0.4241076115485564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Пользователь Windows</cp:lastModifiedBy>
  <cp:revision>20</cp:revision>
  <dcterms:created xsi:type="dcterms:W3CDTF">2023-09-10T07:12:00Z</dcterms:created>
  <dcterms:modified xsi:type="dcterms:W3CDTF">2023-09-18T15:08:00Z</dcterms:modified>
</cp:coreProperties>
</file>