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51" w:rsidRDefault="00400F4A" w:rsidP="00BF4B5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 xml:space="preserve">Галина Васильевна Васькина: </w:t>
      </w:r>
    </w:p>
    <w:p w:rsidR="00400F4A" w:rsidRPr="00400F4A" w:rsidRDefault="00400F4A" w:rsidP="00BF4B5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>опыт, преемственность, новое дыхание колледжа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 xml:space="preserve">С сентября 2021 года руководство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Элистинским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политехническим колледжем (ЭПТК) возглавила Галина Васильевна Васькина – педагог с более чем 45-летним стажем, обладательница почётных званий «Заслуженный учитель Республики Калмыкия», «Отличник профессионально-технического образования Российской Федерации» и «Ветеран труда». Её назначение на пост директора стало не просто кадровым решением, а символическим возвращением к истокам – к человеку, чья жизнь неразрывно связана с системой образования и социальным развитием Калмыкии.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 xml:space="preserve">Родившись в 1957 году в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Зимовниковском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районе Ростовской области, Галина Васильевна в раннем детстве вместе с семьёй переехала в совхоз «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Гашунский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Яшкульского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района Республики Калмыкия. Именно здесь сформировалась её любовь к родной земле и стремление служить людям. В 1978 году она окончила Калмыцкий государственный университет по специальности «английский язык и литература» и сразу же встала у школьной доски – сначала учителем в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Яшкульском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РОНО, затем – преподавателем и заместителем директора по учебной работе в ГПТУ-23.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>Её профессиональный путь – это история служения образованию на всех уровнях: от школьной аудитории до кабинетов министерства и городской администрации. С 2000 по 2010 год Галина Васильевна занимала ключевые должности в Министерстве образования, культуры и науки Республики Калмыкия, в том числе заместителя министра по начальному профессиональному и специальному образованию. С 2010 года она назначена заместителем Главы Администрации города Элиста, а с мая по сентябрь 2019 года –</w:t>
      </w:r>
      <w:r w:rsidR="00BF4B51">
        <w:rPr>
          <w:rFonts w:ascii="Times New Roman" w:hAnsi="Times New Roman" w:cs="Times New Roman"/>
          <w:sz w:val="28"/>
          <w:szCs w:val="28"/>
        </w:rPr>
        <w:t xml:space="preserve"> </w:t>
      </w:r>
      <w:r w:rsidRPr="00400F4A">
        <w:rPr>
          <w:rFonts w:ascii="Times New Roman" w:hAnsi="Times New Roman" w:cs="Times New Roman"/>
          <w:sz w:val="28"/>
          <w:szCs w:val="28"/>
        </w:rPr>
        <w:t>временно исполняющая обязанности Главы администрации столицы республики.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>Именно этот уникальный опыт – сочетание глубокого понимания системы СПО, управленческих навыков и личной вовлечённости в развитие региона – позволил ей с первых дней руководства ЭПТК задать чёткий вектор развития колледжа.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 xml:space="preserve">Одним из знаковых решений, реализованных под её руководством, стало присвоение колледжу имени выдающегося государственного деятеля Ильи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Нимановича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Эльвартынова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в 2022 году. Это не просто дань уважения – это утверждение миссии: готовить специалистов, способных развивать экономику Калмыкии, так же, как это делал сам И.Н.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Эльвартынов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>.</w:t>
      </w:r>
    </w:p>
    <w:p w:rsid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lastRenderedPageBreak/>
        <w:t>Под руководством Галины Васильевны колледж сохранил и усилил ключевые направления, заложенные предыдущим руководством: до сентября 2024 года ЭПТК оставался региональным центром чемпионата «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», обеспечивая равные возможности для студентов с инвалидностью и </w:t>
      </w:r>
      <w:r w:rsidR="00036244" w:rsidRPr="00400F4A">
        <w:rPr>
          <w:rFonts w:ascii="Times New Roman" w:hAnsi="Times New Roman" w:cs="Times New Roman"/>
          <w:sz w:val="28"/>
          <w:szCs w:val="28"/>
        </w:rPr>
        <w:t>ОВЗ; были</w:t>
      </w:r>
      <w:r w:rsidRPr="00400F4A">
        <w:rPr>
          <w:rFonts w:ascii="Times New Roman" w:hAnsi="Times New Roman" w:cs="Times New Roman"/>
          <w:sz w:val="28"/>
          <w:szCs w:val="28"/>
        </w:rPr>
        <w:t xml:space="preserve"> обновлены мастерские и лаборатории, что позволило колледжу стать площадкой для проведения чемпионатов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, «Профессионалы», олимпиад по программированию и техническому творчеству. Продолжает развиваться Многофункциональный центра прикладных квалификаций, который уже много лет оказывает населению широкий спектр </w:t>
      </w:r>
      <w:r w:rsidR="00BF4B51" w:rsidRPr="00400F4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00F4A">
        <w:rPr>
          <w:rFonts w:ascii="Times New Roman" w:hAnsi="Times New Roman" w:cs="Times New Roman"/>
          <w:sz w:val="28"/>
          <w:szCs w:val="28"/>
        </w:rPr>
        <w:t xml:space="preserve"> и профессиональных услуг.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0F4A">
        <w:rPr>
          <w:rFonts w:ascii="Times New Roman" w:hAnsi="Times New Roman" w:cs="Times New Roman"/>
          <w:sz w:val="28"/>
          <w:szCs w:val="28"/>
        </w:rPr>
        <w:t xml:space="preserve">30 августа 2024 года на базе колледжа состоялось торжественное открытие Центра опережающей профессиональной подготовки (ЦОПП) – одного из ключевых элементов национального проекта «Образование», призванного стать региональной площадкой для координации взаимодействия между образовательными организациями, работодателями и властью, а также центром разработки новых образовательных технологий. 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F4A">
        <w:rPr>
          <w:rFonts w:ascii="Times New Roman" w:hAnsi="Times New Roman" w:cs="Times New Roman"/>
          <w:sz w:val="28"/>
          <w:szCs w:val="28"/>
        </w:rPr>
        <w:t xml:space="preserve">Сегодня ЭПТК имени И.Н. </w:t>
      </w:r>
      <w:proofErr w:type="spellStart"/>
      <w:r w:rsidRPr="00400F4A">
        <w:rPr>
          <w:rFonts w:ascii="Times New Roman" w:hAnsi="Times New Roman" w:cs="Times New Roman"/>
          <w:sz w:val="28"/>
          <w:szCs w:val="28"/>
        </w:rPr>
        <w:t>Эльвартынова</w:t>
      </w:r>
      <w:proofErr w:type="spellEnd"/>
      <w:r w:rsidRPr="00400F4A">
        <w:rPr>
          <w:rFonts w:ascii="Times New Roman" w:hAnsi="Times New Roman" w:cs="Times New Roman"/>
          <w:sz w:val="28"/>
          <w:szCs w:val="28"/>
        </w:rPr>
        <w:t xml:space="preserve"> реализует 13 образовательных программ среднего профессионального образования, включая такие востребованные направления, как </w:t>
      </w:r>
      <w:r w:rsidRPr="00400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Техническая эксплуатация подъемно-транспортных, строительных, дорожных машин и оборудования, Строительство и эксплуатация зданий и сооружений, Строительство и эксплуатация автомобильных дорог, аэродромов и городских путей </w:t>
      </w:r>
      <w:r w:rsidR="00036244" w:rsidRPr="00400F4A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сообщения, Сварщик</w:t>
      </w:r>
      <w:r w:rsidRPr="00400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ручной и частично механизированной сварки,</w:t>
      </w:r>
      <w:r w:rsidRPr="0040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400F4A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 по ремонту и обслуживанию автомобилей и др.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 xml:space="preserve"> Особое внимание уделяется целевому обучению и сотрудничеству с работодателями: предприятия республики активно участвуют в формировании учебных планов, предоставляют практику и трудоустраивают выпускников.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>В распоряжении студентов четыре учебных корпуса, библиотека с электронными ресурсами, столовая, спортивные залы и площадки, общежития, гараж с учебным автопарком. В колледже работают технические и творческие кружки, спортивные секции, Студенты регулярно участвуют в региональных и всероссийских конкурсах, олимпиадах и соревнованиях.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t>Галина Васильевна Васькина – не просто руководитель. Она – связующее звено между поколениями, между прошлым и будущим, между образованием и экономикой. Её приход к руководству ЭПТК стал продолжением многолетнего служения делу воспитания, подготовки кадров и укрепления социальной ткани республики.</w:t>
      </w:r>
    </w:p>
    <w:p w:rsidR="00400F4A" w:rsidRPr="00400F4A" w:rsidRDefault="00400F4A" w:rsidP="0040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F4A">
        <w:rPr>
          <w:rFonts w:ascii="Times New Roman" w:hAnsi="Times New Roman" w:cs="Times New Roman"/>
          <w:sz w:val="28"/>
          <w:szCs w:val="28"/>
        </w:rPr>
        <w:lastRenderedPageBreak/>
        <w:t>Под её руководством колледж уверенно удерживает статус ведущего центра среднего профессионального образования Калмыкии, формируя новое поколение квалифицированных, социально ответственных и патриотически настроенных специалистов – достойных наследников славных традиций калмыцкого народа и Российской Федерации.</w:t>
      </w:r>
    </w:p>
    <w:p w:rsidR="004202F7" w:rsidRDefault="004202F7" w:rsidP="00400F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42" w:rsidRDefault="008F7C42" w:rsidP="008F7C42">
      <w:pPr>
        <w:pStyle w:val="a6"/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Доржеева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К.Н., методист БПОУ РК «</w:t>
      </w:r>
      <w:proofErr w:type="spellStart"/>
      <w:r>
        <w:rPr>
          <w:rFonts w:ascii="Times New Roman" w:hAnsi="Times New Roman"/>
          <w:sz w:val="24"/>
          <w:szCs w:val="24"/>
        </w:rPr>
        <w:t>Элистиснкий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F7C42" w:rsidRDefault="008F7C42" w:rsidP="008F7C42">
      <w:pPr>
        <w:pStyle w:val="a6"/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политехнический колледж имени </w:t>
      </w:r>
      <w:proofErr w:type="spellStart"/>
      <w:r>
        <w:rPr>
          <w:rFonts w:ascii="Times New Roman" w:hAnsi="Times New Roman"/>
          <w:sz w:val="24"/>
          <w:szCs w:val="24"/>
        </w:rPr>
        <w:t>Эльвартынова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И.Н.»</w:t>
      </w:r>
    </w:p>
    <w:p w:rsidR="008F7C42" w:rsidRPr="00400F4A" w:rsidRDefault="008F7C42" w:rsidP="00400F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7C42" w:rsidRPr="004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3812"/>
    <w:rsid w:val="00027756"/>
    <w:rsid w:val="00036244"/>
    <w:rsid w:val="000D49BA"/>
    <w:rsid w:val="00147151"/>
    <w:rsid w:val="001D190E"/>
    <w:rsid w:val="00231EA5"/>
    <w:rsid w:val="002A1CC4"/>
    <w:rsid w:val="002F5A56"/>
    <w:rsid w:val="00332C22"/>
    <w:rsid w:val="00374320"/>
    <w:rsid w:val="00400F4A"/>
    <w:rsid w:val="0040373C"/>
    <w:rsid w:val="004202F7"/>
    <w:rsid w:val="004E68FC"/>
    <w:rsid w:val="008F7C42"/>
    <w:rsid w:val="0092751F"/>
    <w:rsid w:val="00AF7EAF"/>
    <w:rsid w:val="00BF4B51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3EA6"/>
  <w15:docId w15:val="{2CA93B3D-461E-40DA-AACA-89B975C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-wikidata">
    <w:name w:val="no-wikidata"/>
    <w:basedOn w:val="a0"/>
    <w:rsid w:val="00332C22"/>
  </w:style>
  <w:style w:type="character" w:styleId="a3">
    <w:name w:val="Hyperlink"/>
    <w:basedOn w:val="a0"/>
    <w:uiPriority w:val="99"/>
    <w:semiHidden/>
    <w:unhideWhenUsed/>
    <w:rsid w:val="00332C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202F7"/>
    <w:rPr>
      <w:b/>
      <w:bCs/>
    </w:rPr>
  </w:style>
  <w:style w:type="paragraph" w:styleId="a6">
    <w:name w:val="No Spacing"/>
    <w:uiPriority w:val="1"/>
    <w:qFormat/>
    <w:rsid w:val="008F7C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</dc:creator>
  <cp:keywords/>
  <dc:description/>
  <cp:lastModifiedBy>NIM</cp:lastModifiedBy>
  <cp:revision>15</cp:revision>
  <dcterms:created xsi:type="dcterms:W3CDTF">2025-10-25T16:27:00Z</dcterms:created>
  <dcterms:modified xsi:type="dcterms:W3CDTF">2025-10-27T11:00:00Z</dcterms:modified>
</cp:coreProperties>
</file>