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27"/>
        <w:gridCol w:w="1315"/>
        <w:gridCol w:w="3969"/>
      </w:tblGrid>
      <w:tr w:rsidR="00771620" w:rsidRPr="00D970D0" w:rsidTr="00771620">
        <w:tc>
          <w:tcPr>
            <w:tcW w:w="9747" w:type="dxa"/>
            <w:gridSpan w:val="4"/>
          </w:tcPr>
          <w:p w:rsidR="007B5A26" w:rsidRPr="00D970D0" w:rsidRDefault="00771620" w:rsidP="007B5A26">
            <w:pPr>
              <w:spacing w:line="360" w:lineRule="auto"/>
              <w:jc w:val="both"/>
              <w:rPr>
                <w:rFonts w:ascii="Times New Roman" w:hAnsi="Times New Roman"/>
                <w:sz w:val="22"/>
                <w:szCs w:val="22"/>
                <w:lang w:eastAsia="ru-RU"/>
              </w:rPr>
            </w:pPr>
            <w:bookmarkStart w:id="0" w:name="_Hlk77171544"/>
            <w:r w:rsidRPr="00D970D0">
              <w:rPr>
                <w:rFonts w:ascii="Times New Roman" w:hAnsi="Times New Roman"/>
                <w:sz w:val="22"/>
                <w:szCs w:val="22"/>
              </w:rPr>
              <w:t>Приложение 8 к ОПОП</w:t>
            </w:r>
            <w:r w:rsidR="007B5A26" w:rsidRPr="00D970D0">
              <w:rPr>
                <w:rFonts w:ascii="Times New Roman" w:hAnsi="Times New Roman"/>
                <w:sz w:val="22"/>
                <w:szCs w:val="22"/>
              </w:rPr>
              <w:t xml:space="preserve"> – ППКРС по профессиям </w:t>
            </w:r>
            <w:r w:rsidR="007B5A26" w:rsidRPr="00D970D0">
              <w:rPr>
                <w:rFonts w:ascii="Times New Roman" w:hAnsi="Times New Roman"/>
                <w:sz w:val="22"/>
                <w:szCs w:val="22"/>
                <w:lang w:eastAsia="ru-RU"/>
              </w:rPr>
              <w:t>Автомеханик (23.01.03)</w:t>
            </w:r>
          </w:p>
          <w:p w:rsidR="00771620" w:rsidRPr="00D970D0" w:rsidRDefault="00771620" w:rsidP="00771620">
            <w:pPr>
              <w:rPr>
                <w:rFonts w:ascii="Times New Roman" w:hAnsi="Times New Roman"/>
                <w:sz w:val="22"/>
                <w:szCs w:val="22"/>
              </w:rPr>
            </w:pPr>
          </w:p>
        </w:tc>
      </w:tr>
      <w:tr w:rsidR="00771620" w:rsidRPr="00D970D0" w:rsidTr="00771620">
        <w:tc>
          <w:tcPr>
            <w:tcW w:w="9747" w:type="dxa"/>
            <w:gridSpan w:val="4"/>
          </w:tcPr>
          <w:p w:rsidR="00771620" w:rsidRPr="00D970D0" w:rsidRDefault="00771620" w:rsidP="007B5A26">
            <w:pPr>
              <w:adjustRightInd w:val="0"/>
              <w:rPr>
                <w:rFonts w:ascii="Times New Roman" w:hAnsi="Times New Roman"/>
                <w:sz w:val="22"/>
                <w:szCs w:val="22"/>
              </w:rPr>
            </w:pPr>
            <w:r w:rsidRPr="00D970D0">
              <w:rPr>
                <w:rFonts w:ascii="Times New Roman" w:hAnsi="Times New Roman"/>
                <w:sz w:val="22"/>
                <w:szCs w:val="22"/>
              </w:rPr>
              <w:t xml:space="preserve">ПРИНЯТО решением Педагогического совета Протокол от </w:t>
            </w:r>
            <w:r w:rsidR="007B5A26" w:rsidRPr="00D970D0">
              <w:rPr>
                <w:rFonts w:ascii="Times New Roman" w:hAnsi="Times New Roman"/>
                <w:sz w:val="22"/>
                <w:szCs w:val="22"/>
              </w:rPr>
              <w:t>____________</w:t>
            </w:r>
            <w:r w:rsidRPr="00D970D0">
              <w:rPr>
                <w:rFonts w:ascii="Times New Roman" w:hAnsi="Times New Roman"/>
                <w:sz w:val="22"/>
                <w:szCs w:val="22"/>
              </w:rPr>
              <w:t xml:space="preserve"> № </w:t>
            </w:r>
            <w:r w:rsidR="007B5A26" w:rsidRPr="00D970D0">
              <w:rPr>
                <w:rFonts w:ascii="Times New Roman" w:hAnsi="Times New Roman"/>
                <w:sz w:val="22"/>
                <w:szCs w:val="22"/>
              </w:rPr>
              <w:t>_____</w:t>
            </w:r>
          </w:p>
        </w:tc>
      </w:tr>
      <w:tr w:rsidR="00771620" w:rsidRPr="00D970D0" w:rsidTr="00771620">
        <w:tc>
          <w:tcPr>
            <w:tcW w:w="3936" w:type="dxa"/>
          </w:tcPr>
          <w:p w:rsidR="00771620" w:rsidRPr="00D970D0" w:rsidRDefault="00771620" w:rsidP="00771620">
            <w:pPr>
              <w:rPr>
                <w:rFonts w:ascii="Times New Roman" w:hAnsi="Times New Roman"/>
                <w:b/>
                <w:sz w:val="22"/>
                <w:szCs w:val="22"/>
              </w:rPr>
            </w:pPr>
          </w:p>
        </w:tc>
        <w:tc>
          <w:tcPr>
            <w:tcW w:w="527" w:type="dxa"/>
          </w:tcPr>
          <w:p w:rsidR="00771620" w:rsidRPr="00D970D0" w:rsidRDefault="00771620" w:rsidP="00771620">
            <w:pPr>
              <w:rPr>
                <w:rFonts w:ascii="Times New Roman" w:hAnsi="Times New Roman"/>
                <w:b/>
                <w:sz w:val="22"/>
                <w:szCs w:val="22"/>
              </w:rPr>
            </w:pPr>
          </w:p>
        </w:tc>
        <w:tc>
          <w:tcPr>
            <w:tcW w:w="1315" w:type="dxa"/>
          </w:tcPr>
          <w:p w:rsidR="00771620" w:rsidRPr="00D970D0" w:rsidRDefault="00771620" w:rsidP="00771620">
            <w:pPr>
              <w:rPr>
                <w:rFonts w:ascii="Times New Roman" w:hAnsi="Times New Roman"/>
                <w:b/>
                <w:sz w:val="22"/>
                <w:szCs w:val="22"/>
              </w:rPr>
            </w:pPr>
          </w:p>
        </w:tc>
        <w:tc>
          <w:tcPr>
            <w:tcW w:w="3969" w:type="dxa"/>
          </w:tcPr>
          <w:p w:rsidR="00771620" w:rsidRPr="00D970D0" w:rsidRDefault="00771620" w:rsidP="00771620">
            <w:pPr>
              <w:rPr>
                <w:rFonts w:ascii="Times New Roman" w:hAnsi="Times New Roman"/>
                <w:b/>
                <w:sz w:val="22"/>
                <w:szCs w:val="22"/>
              </w:rPr>
            </w:pPr>
          </w:p>
        </w:tc>
      </w:tr>
      <w:tr w:rsidR="00771620" w:rsidRPr="00D970D0" w:rsidTr="00771620">
        <w:tc>
          <w:tcPr>
            <w:tcW w:w="3936" w:type="dxa"/>
          </w:tcPr>
          <w:p w:rsidR="00771620" w:rsidRPr="00D970D0" w:rsidRDefault="00771620" w:rsidP="00771620">
            <w:pPr>
              <w:adjustRightInd w:val="0"/>
              <w:ind w:right="-1"/>
              <w:rPr>
                <w:rFonts w:ascii="Times New Roman" w:hAnsi="Times New Roman"/>
                <w:sz w:val="22"/>
                <w:szCs w:val="22"/>
              </w:rPr>
            </w:pPr>
            <w:r w:rsidRPr="00D970D0">
              <w:rPr>
                <w:rFonts w:ascii="Times New Roman" w:hAnsi="Times New Roman"/>
                <w:sz w:val="22"/>
                <w:szCs w:val="22"/>
              </w:rPr>
              <w:t>СОГЛАСОВАНО</w:t>
            </w:r>
          </w:p>
          <w:p w:rsidR="00771620" w:rsidRPr="00D970D0" w:rsidRDefault="00771620" w:rsidP="00771620">
            <w:pPr>
              <w:adjustRightInd w:val="0"/>
              <w:rPr>
                <w:rFonts w:ascii="Times New Roman" w:hAnsi="Times New Roman"/>
                <w:sz w:val="22"/>
                <w:szCs w:val="22"/>
              </w:rPr>
            </w:pPr>
            <w:r w:rsidRPr="00D970D0">
              <w:rPr>
                <w:rFonts w:ascii="Times New Roman" w:hAnsi="Times New Roman"/>
                <w:iCs/>
                <w:sz w:val="22"/>
                <w:szCs w:val="22"/>
              </w:rPr>
              <w:t xml:space="preserve">Решением </w:t>
            </w:r>
            <w:r w:rsidRPr="00D970D0">
              <w:rPr>
                <w:rFonts w:ascii="Times New Roman" w:hAnsi="Times New Roman"/>
                <w:sz w:val="22"/>
                <w:szCs w:val="22"/>
              </w:rPr>
              <w:t xml:space="preserve"> </w:t>
            </w:r>
            <w:r w:rsidR="007B5A26" w:rsidRPr="00D970D0">
              <w:rPr>
                <w:rFonts w:ascii="Times New Roman" w:hAnsi="Times New Roman"/>
                <w:sz w:val="22"/>
                <w:szCs w:val="22"/>
              </w:rPr>
              <w:t>Совета Б</w:t>
            </w:r>
            <w:r w:rsidRPr="00D970D0">
              <w:rPr>
                <w:rFonts w:ascii="Times New Roman" w:hAnsi="Times New Roman"/>
                <w:sz w:val="22"/>
                <w:szCs w:val="22"/>
              </w:rPr>
              <w:t>ПО</w:t>
            </w:r>
            <w:r w:rsidR="007B5A26" w:rsidRPr="00D970D0">
              <w:rPr>
                <w:rFonts w:ascii="Times New Roman" w:hAnsi="Times New Roman"/>
                <w:sz w:val="22"/>
                <w:szCs w:val="22"/>
              </w:rPr>
              <w:t>У РК «</w:t>
            </w:r>
            <w:proofErr w:type="spellStart"/>
            <w:r w:rsidR="007B5A26" w:rsidRPr="00D970D0">
              <w:rPr>
                <w:rFonts w:ascii="Times New Roman" w:hAnsi="Times New Roman"/>
                <w:sz w:val="22"/>
                <w:szCs w:val="22"/>
              </w:rPr>
              <w:t>Элистинского</w:t>
            </w:r>
            <w:proofErr w:type="spellEnd"/>
            <w:r w:rsidR="007B5A26" w:rsidRPr="00D970D0">
              <w:rPr>
                <w:rFonts w:ascii="Times New Roman" w:hAnsi="Times New Roman"/>
                <w:sz w:val="22"/>
                <w:szCs w:val="22"/>
              </w:rPr>
              <w:t xml:space="preserve"> политехнического колледжа»</w:t>
            </w:r>
          </w:p>
          <w:p w:rsidR="00771620" w:rsidRPr="00D970D0" w:rsidRDefault="00771620" w:rsidP="007B5A26">
            <w:pPr>
              <w:adjustRightInd w:val="0"/>
              <w:rPr>
                <w:rFonts w:ascii="Times New Roman" w:hAnsi="Times New Roman"/>
                <w:iCs/>
                <w:sz w:val="22"/>
                <w:szCs w:val="22"/>
              </w:rPr>
            </w:pPr>
            <w:r w:rsidRPr="00D970D0">
              <w:rPr>
                <w:rFonts w:ascii="Times New Roman" w:hAnsi="Times New Roman"/>
                <w:iCs/>
                <w:sz w:val="22"/>
                <w:szCs w:val="22"/>
              </w:rPr>
              <w:t xml:space="preserve">Протокол от </w:t>
            </w:r>
            <w:r w:rsidR="007B5A26" w:rsidRPr="00D970D0">
              <w:rPr>
                <w:rFonts w:ascii="Times New Roman" w:hAnsi="Times New Roman"/>
                <w:iCs/>
                <w:sz w:val="22"/>
                <w:szCs w:val="22"/>
              </w:rPr>
              <w:t>___________</w:t>
            </w:r>
            <w:r w:rsidRPr="00D970D0">
              <w:rPr>
                <w:rFonts w:ascii="Times New Roman" w:hAnsi="Times New Roman"/>
                <w:i/>
                <w:sz w:val="22"/>
                <w:szCs w:val="22"/>
              </w:rPr>
              <w:t xml:space="preserve"> </w:t>
            </w:r>
            <w:r w:rsidRPr="00D970D0">
              <w:rPr>
                <w:rFonts w:ascii="Times New Roman" w:hAnsi="Times New Roman"/>
                <w:iCs/>
                <w:sz w:val="22"/>
                <w:szCs w:val="22"/>
              </w:rPr>
              <w:t xml:space="preserve">№ </w:t>
            </w:r>
            <w:r w:rsidR="007B5A26" w:rsidRPr="00D970D0">
              <w:rPr>
                <w:rFonts w:ascii="Times New Roman" w:hAnsi="Times New Roman"/>
                <w:iCs/>
                <w:sz w:val="22"/>
                <w:szCs w:val="22"/>
              </w:rPr>
              <w:t>____</w:t>
            </w:r>
          </w:p>
        </w:tc>
        <w:tc>
          <w:tcPr>
            <w:tcW w:w="527" w:type="dxa"/>
          </w:tcPr>
          <w:p w:rsidR="00771620" w:rsidRPr="00D970D0" w:rsidRDefault="00771620" w:rsidP="00771620">
            <w:pPr>
              <w:rPr>
                <w:rFonts w:ascii="Times New Roman" w:hAnsi="Times New Roman"/>
                <w:b/>
                <w:sz w:val="22"/>
                <w:szCs w:val="22"/>
              </w:rPr>
            </w:pPr>
          </w:p>
        </w:tc>
        <w:tc>
          <w:tcPr>
            <w:tcW w:w="1315" w:type="dxa"/>
          </w:tcPr>
          <w:p w:rsidR="00771620" w:rsidRPr="00D970D0" w:rsidRDefault="00771620" w:rsidP="00771620">
            <w:pPr>
              <w:rPr>
                <w:rFonts w:ascii="Times New Roman" w:hAnsi="Times New Roman"/>
                <w:b/>
                <w:sz w:val="22"/>
                <w:szCs w:val="22"/>
              </w:rPr>
            </w:pPr>
          </w:p>
        </w:tc>
        <w:tc>
          <w:tcPr>
            <w:tcW w:w="3969" w:type="dxa"/>
          </w:tcPr>
          <w:p w:rsidR="00771620" w:rsidRPr="00D970D0" w:rsidRDefault="00771620" w:rsidP="00771620">
            <w:pPr>
              <w:widowControl w:val="0"/>
              <w:tabs>
                <w:tab w:val="left" w:pos="1215"/>
                <w:tab w:val="right" w:pos="4607"/>
              </w:tabs>
              <w:autoSpaceDE w:val="0"/>
              <w:autoSpaceDN w:val="0"/>
              <w:adjustRightInd w:val="0"/>
              <w:ind w:right="-1"/>
              <w:rPr>
                <w:rFonts w:ascii="Times New Roman" w:hAnsi="Times New Roman"/>
                <w:sz w:val="22"/>
                <w:szCs w:val="22"/>
              </w:rPr>
            </w:pPr>
            <w:r w:rsidRPr="00D970D0">
              <w:rPr>
                <w:rFonts w:ascii="Times New Roman" w:hAnsi="Times New Roman"/>
                <w:sz w:val="22"/>
                <w:szCs w:val="22"/>
              </w:rPr>
              <w:t>СОГЛАСОВАНО</w:t>
            </w:r>
          </w:p>
          <w:p w:rsidR="00771620" w:rsidRPr="00D970D0" w:rsidRDefault="00771620" w:rsidP="00771620">
            <w:pPr>
              <w:adjustRightInd w:val="0"/>
              <w:rPr>
                <w:rFonts w:ascii="Times New Roman" w:hAnsi="Times New Roman"/>
                <w:i/>
                <w:sz w:val="22"/>
                <w:szCs w:val="22"/>
              </w:rPr>
            </w:pPr>
            <w:r w:rsidRPr="00D970D0">
              <w:rPr>
                <w:rFonts w:ascii="Times New Roman" w:hAnsi="Times New Roman"/>
                <w:iCs/>
                <w:sz w:val="22"/>
                <w:szCs w:val="22"/>
              </w:rPr>
              <w:t>Решением Студенческого совета</w:t>
            </w:r>
            <w:r w:rsidRPr="00D970D0">
              <w:rPr>
                <w:rFonts w:ascii="Times New Roman" w:hAnsi="Times New Roman"/>
                <w:i/>
                <w:sz w:val="22"/>
                <w:szCs w:val="22"/>
              </w:rPr>
              <w:t xml:space="preserve"> </w:t>
            </w:r>
          </w:p>
          <w:p w:rsidR="007B5A26" w:rsidRPr="00D970D0" w:rsidRDefault="007B5A26" w:rsidP="007B5A26">
            <w:pPr>
              <w:adjustRightInd w:val="0"/>
              <w:rPr>
                <w:rFonts w:ascii="Times New Roman" w:hAnsi="Times New Roman"/>
                <w:sz w:val="22"/>
                <w:szCs w:val="22"/>
              </w:rPr>
            </w:pPr>
            <w:r w:rsidRPr="00D970D0">
              <w:rPr>
                <w:rFonts w:ascii="Times New Roman" w:hAnsi="Times New Roman"/>
                <w:sz w:val="22"/>
                <w:szCs w:val="22"/>
              </w:rPr>
              <w:t>БПОУ РК «</w:t>
            </w:r>
            <w:proofErr w:type="spellStart"/>
            <w:r w:rsidRPr="00D970D0">
              <w:rPr>
                <w:rFonts w:ascii="Times New Roman" w:hAnsi="Times New Roman"/>
                <w:sz w:val="22"/>
                <w:szCs w:val="22"/>
              </w:rPr>
              <w:t>Элистинского</w:t>
            </w:r>
            <w:proofErr w:type="spellEnd"/>
            <w:r w:rsidRPr="00D970D0">
              <w:rPr>
                <w:rFonts w:ascii="Times New Roman" w:hAnsi="Times New Roman"/>
                <w:sz w:val="22"/>
                <w:szCs w:val="22"/>
              </w:rPr>
              <w:t xml:space="preserve"> политехнического колледжа»</w:t>
            </w:r>
          </w:p>
          <w:p w:rsidR="00771620" w:rsidRPr="00D970D0" w:rsidRDefault="00771620" w:rsidP="00771620">
            <w:pPr>
              <w:adjustRightInd w:val="0"/>
              <w:rPr>
                <w:rFonts w:ascii="Times New Roman" w:hAnsi="Times New Roman"/>
                <w:sz w:val="22"/>
                <w:szCs w:val="22"/>
              </w:rPr>
            </w:pPr>
            <w:r w:rsidRPr="00D970D0">
              <w:rPr>
                <w:rFonts w:ascii="Times New Roman" w:hAnsi="Times New Roman"/>
                <w:sz w:val="22"/>
                <w:szCs w:val="22"/>
              </w:rPr>
              <w:t>Председатель Студенческого совета</w:t>
            </w:r>
          </w:p>
          <w:p w:rsidR="00771620" w:rsidRPr="00D970D0" w:rsidRDefault="007B5A26" w:rsidP="00771620">
            <w:pPr>
              <w:adjustRightInd w:val="0"/>
              <w:rPr>
                <w:rFonts w:ascii="Times New Roman" w:hAnsi="Times New Roman"/>
                <w:iCs/>
                <w:sz w:val="22"/>
                <w:szCs w:val="22"/>
              </w:rPr>
            </w:pPr>
            <w:r w:rsidRPr="00D970D0">
              <w:rPr>
                <w:rFonts w:ascii="Times New Roman" w:hAnsi="Times New Roman"/>
                <w:sz w:val="22"/>
                <w:szCs w:val="22"/>
              </w:rPr>
              <w:t>Тур П.Н</w:t>
            </w:r>
            <w:r w:rsidR="00771620" w:rsidRPr="00D970D0">
              <w:rPr>
                <w:rFonts w:ascii="Times New Roman" w:hAnsi="Times New Roman"/>
                <w:sz w:val="22"/>
                <w:szCs w:val="22"/>
              </w:rPr>
              <w:t>. _______________</w:t>
            </w:r>
            <w:r w:rsidR="00771620" w:rsidRPr="00D970D0">
              <w:rPr>
                <w:rFonts w:ascii="Times New Roman" w:hAnsi="Times New Roman"/>
                <w:i/>
                <w:sz w:val="22"/>
                <w:szCs w:val="22"/>
              </w:rPr>
              <w:t xml:space="preserve"> </w:t>
            </w:r>
          </w:p>
          <w:p w:rsidR="00771620" w:rsidRPr="00D970D0" w:rsidRDefault="00771620" w:rsidP="00771620">
            <w:pPr>
              <w:adjustRightInd w:val="0"/>
              <w:rPr>
                <w:rFonts w:ascii="Times New Roman" w:hAnsi="Times New Roman"/>
                <w:iCs/>
                <w:sz w:val="22"/>
                <w:szCs w:val="22"/>
              </w:rPr>
            </w:pPr>
            <w:r w:rsidRPr="00D970D0">
              <w:rPr>
                <w:rFonts w:ascii="Times New Roman" w:hAnsi="Times New Roman"/>
                <w:iCs/>
                <w:sz w:val="22"/>
                <w:szCs w:val="22"/>
              </w:rPr>
              <w:t xml:space="preserve">Протокол от </w:t>
            </w:r>
            <w:r w:rsidR="007B5A26" w:rsidRPr="00D970D0">
              <w:rPr>
                <w:rFonts w:ascii="Times New Roman" w:hAnsi="Times New Roman"/>
                <w:iCs/>
                <w:sz w:val="22"/>
                <w:szCs w:val="22"/>
              </w:rPr>
              <w:t>___________</w:t>
            </w:r>
            <w:r w:rsidR="007B5A26" w:rsidRPr="00D970D0">
              <w:rPr>
                <w:rFonts w:ascii="Times New Roman" w:hAnsi="Times New Roman"/>
                <w:i/>
                <w:sz w:val="22"/>
                <w:szCs w:val="22"/>
              </w:rPr>
              <w:t xml:space="preserve"> </w:t>
            </w:r>
            <w:r w:rsidR="007B5A26" w:rsidRPr="00D970D0">
              <w:rPr>
                <w:rFonts w:ascii="Times New Roman" w:hAnsi="Times New Roman"/>
                <w:iCs/>
                <w:sz w:val="22"/>
                <w:szCs w:val="22"/>
              </w:rPr>
              <w:t>№ ____</w:t>
            </w:r>
          </w:p>
        </w:tc>
      </w:tr>
      <w:tr w:rsidR="00771620" w:rsidRPr="00D970D0" w:rsidTr="00771620">
        <w:tc>
          <w:tcPr>
            <w:tcW w:w="3936" w:type="dxa"/>
          </w:tcPr>
          <w:p w:rsidR="00771620" w:rsidRPr="00D970D0" w:rsidRDefault="00771620" w:rsidP="00771620">
            <w:pPr>
              <w:adjustRightInd w:val="0"/>
              <w:ind w:right="-1"/>
              <w:rPr>
                <w:rFonts w:ascii="Times New Roman" w:hAnsi="Times New Roman"/>
                <w:sz w:val="22"/>
                <w:szCs w:val="22"/>
              </w:rPr>
            </w:pPr>
          </w:p>
        </w:tc>
        <w:tc>
          <w:tcPr>
            <w:tcW w:w="527" w:type="dxa"/>
          </w:tcPr>
          <w:p w:rsidR="00771620" w:rsidRPr="00D970D0" w:rsidRDefault="00771620" w:rsidP="00771620">
            <w:pPr>
              <w:rPr>
                <w:rFonts w:ascii="Times New Roman" w:hAnsi="Times New Roman"/>
                <w:b/>
                <w:sz w:val="22"/>
                <w:szCs w:val="22"/>
              </w:rPr>
            </w:pPr>
          </w:p>
        </w:tc>
        <w:tc>
          <w:tcPr>
            <w:tcW w:w="1315" w:type="dxa"/>
          </w:tcPr>
          <w:p w:rsidR="00771620" w:rsidRPr="00D970D0" w:rsidRDefault="00771620" w:rsidP="00771620">
            <w:pPr>
              <w:rPr>
                <w:rFonts w:ascii="Times New Roman" w:hAnsi="Times New Roman"/>
                <w:b/>
                <w:sz w:val="22"/>
                <w:szCs w:val="22"/>
              </w:rPr>
            </w:pPr>
          </w:p>
        </w:tc>
        <w:tc>
          <w:tcPr>
            <w:tcW w:w="3969" w:type="dxa"/>
          </w:tcPr>
          <w:p w:rsidR="00771620" w:rsidRPr="00D970D0" w:rsidRDefault="00771620" w:rsidP="00771620">
            <w:pPr>
              <w:widowControl w:val="0"/>
              <w:tabs>
                <w:tab w:val="left" w:pos="1215"/>
                <w:tab w:val="right" w:pos="4607"/>
              </w:tabs>
              <w:autoSpaceDE w:val="0"/>
              <w:autoSpaceDN w:val="0"/>
              <w:adjustRightInd w:val="0"/>
              <w:ind w:right="-1"/>
              <w:rPr>
                <w:rFonts w:ascii="Times New Roman" w:hAnsi="Times New Roman"/>
                <w:sz w:val="22"/>
                <w:szCs w:val="22"/>
              </w:rPr>
            </w:pPr>
          </w:p>
        </w:tc>
      </w:tr>
      <w:tr w:rsidR="00771620" w:rsidRPr="00D970D0" w:rsidTr="00771620">
        <w:tc>
          <w:tcPr>
            <w:tcW w:w="9747" w:type="dxa"/>
            <w:gridSpan w:val="4"/>
          </w:tcPr>
          <w:p w:rsidR="00771620" w:rsidRPr="00D970D0" w:rsidRDefault="00771620" w:rsidP="00771620">
            <w:pPr>
              <w:jc w:val="center"/>
              <w:rPr>
                <w:rFonts w:ascii="Times New Roman" w:hAnsi="Times New Roman"/>
                <w:b/>
                <w:sz w:val="22"/>
                <w:szCs w:val="22"/>
              </w:rPr>
            </w:pPr>
            <w:r w:rsidRPr="00D970D0">
              <w:rPr>
                <w:rFonts w:ascii="Times New Roman" w:hAnsi="Times New Roman"/>
                <w:b/>
                <w:sz w:val="22"/>
                <w:szCs w:val="22"/>
              </w:rPr>
              <w:t>Реквизиты программы</w:t>
            </w:r>
          </w:p>
        </w:tc>
      </w:tr>
      <w:tr w:rsidR="00771620" w:rsidRPr="00D970D0" w:rsidTr="00771620">
        <w:tc>
          <w:tcPr>
            <w:tcW w:w="9747" w:type="dxa"/>
            <w:gridSpan w:val="4"/>
          </w:tcPr>
          <w:p w:rsidR="00771620" w:rsidRPr="00D970D0" w:rsidRDefault="00771620" w:rsidP="00771620">
            <w:pPr>
              <w:autoSpaceDE w:val="0"/>
              <w:autoSpaceDN w:val="0"/>
              <w:adjustRightInd w:val="0"/>
              <w:ind w:firstLine="567"/>
              <w:jc w:val="both"/>
              <w:rPr>
                <w:rFonts w:ascii="Times New Roman" w:hAnsi="Times New Roman"/>
                <w:sz w:val="22"/>
                <w:szCs w:val="22"/>
              </w:rPr>
            </w:pPr>
            <w:r w:rsidRPr="00D970D0">
              <w:rPr>
                <w:rFonts w:ascii="Times New Roman" w:hAnsi="Times New Roman"/>
                <w:sz w:val="22"/>
                <w:szCs w:val="22"/>
              </w:rPr>
              <w:t xml:space="preserve">При разработке рабочей программы воспитания были учтены следующие </w:t>
            </w:r>
            <w:r w:rsidRPr="00D970D0">
              <w:rPr>
                <w:rFonts w:ascii="Times New Roman" w:hAnsi="Times New Roman"/>
                <w:bCs/>
                <w:sz w:val="22"/>
                <w:szCs w:val="22"/>
              </w:rPr>
              <w:t xml:space="preserve">информационно-методические </w:t>
            </w:r>
            <w:r w:rsidRPr="00D970D0">
              <w:rPr>
                <w:rFonts w:ascii="Times New Roman" w:hAnsi="Times New Roman"/>
                <w:sz w:val="22"/>
                <w:szCs w:val="22"/>
              </w:rPr>
              <w:t xml:space="preserve">материалы: </w:t>
            </w:r>
          </w:p>
          <w:p w:rsidR="00771620" w:rsidRPr="00D970D0" w:rsidRDefault="00771620" w:rsidP="007B5A26">
            <w:pPr>
              <w:pStyle w:val="ad"/>
              <w:numPr>
                <w:ilvl w:val="0"/>
                <w:numId w:val="7"/>
              </w:numPr>
              <w:autoSpaceDE w:val="0"/>
              <w:autoSpaceDN w:val="0"/>
              <w:adjustRightInd w:val="0"/>
              <w:spacing w:before="0" w:after="0"/>
              <w:contextualSpacing/>
              <w:jc w:val="both"/>
              <w:rPr>
                <w:sz w:val="22"/>
                <w:szCs w:val="22"/>
              </w:rPr>
            </w:pPr>
            <w:r w:rsidRPr="00D970D0">
              <w:rPr>
                <w:sz w:val="22"/>
                <w:szCs w:val="22"/>
              </w:rPr>
              <w:t>письмо Министерства просвещения Российской Федерации от 01.03.2021 № 05-160 «О разработке примерной программы воспитания и примерного календарного плана воспитательной работы»;</w:t>
            </w:r>
          </w:p>
          <w:p w:rsidR="00771620" w:rsidRPr="00D970D0" w:rsidRDefault="00771620" w:rsidP="007B5A26">
            <w:pPr>
              <w:pStyle w:val="ad"/>
              <w:numPr>
                <w:ilvl w:val="0"/>
                <w:numId w:val="7"/>
              </w:numPr>
              <w:autoSpaceDE w:val="0"/>
              <w:autoSpaceDN w:val="0"/>
              <w:adjustRightInd w:val="0"/>
              <w:spacing w:before="0" w:after="0"/>
              <w:ind w:left="714" w:hanging="357"/>
              <w:contextualSpacing/>
              <w:jc w:val="both"/>
              <w:rPr>
                <w:sz w:val="22"/>
                <w:szCs w:val="22"/>
              </w:rPr>
            </w:pPr>
            <w:r w:rsidRPr="00D970D0">
              <w:rPr>
                <w:sz w:val="22"/>
                <w:szCs w:val="22"/>
              </w:rPr>
              <w:t>письмо Министерства просвещения Российской Федерации от 11.06.2021 ,№06-776 «О рассмотрении проектов примерных программ воспитания;</w:t>
            </w:r>
          </w:p>
          <w:p w:rsidR="007B5A26" w:rsidRPr="00D970D0" w:rsidRDefault="007B5A26" w:rsidP="007B5A26">
            <w:pPr>
              <w:pStyle w:val="ad"/>
              <w:numPr>
                <w:ilvl w:val="0"/>
                <w:numId w:val="7"/>
              </w:numPr>
              <w:spacing w:after="0"/>
              <w:ind w:left="714" w:hanging="357"/>
              <w:contextualSpacing/>
              <w:jc w:val="both"/>
              <w:rPr>
                <w:b/>
                <w:iCs/>
                <w:sz w:val="22"/>
                <w:szCs w:val="22"/>
              </w:rPr>
            </w:pPr>
            <w:r w:rsidRPr="00D970D0">
              <w:rPr>
                <w:sz w:val="22"/>
                <w:szCs w:val="22"/>
                <w:shd w:val="clear" w:color="auto" w:fill="FFFFFF"/>
              </w:rPr>
              <w:t xml:space="preserve">методические рекомендации «Института изучения детства, семьи и воспитания Российской академии образования» по заданию Министерства просвещения РФ укрупненной группе специальностей/профессий </w:t>
            </w:r>
            <w:r w:rsidRPr="00D970D0">
              <w:rPr>
                <w:sz w:val="22"/>
                <w:szCs w:val="22"/>
              </w:rPr>
              <w:t>23.00.00 Техника и технологии наземного транспорта.</w:t>
            </w:r>
          </w:p>
          <w:p w:rsidR="007B5A26" w:rsidRPr="00D970D0" w:rsidRDefault="007B5A26" w:rsidP="007B5A26">
            <w:pPr>
              <w:pStyle w:val="ad"/>
              <w:autoSpaceDE w:val="0"/>
              <w:autoSpaceDN w:val="0"/>
              <w:adjustRightInd w:val="0"/>
              <w:spacing w:before="0" w:after="0"/>
              <w:ind w:left="360"/>
              <w:contextualSpacing/>
              <w:jc w:val="both"/>
              <w:rPr>
                <w:sz w:val="22"/>
                <w:szCs w:val="22"/>
              </w:rPr>
            </w:pPr>
          </w:p>
          <w:p w:rsidR="00771620" w:rsidRPr="00D970D0" w:rsidRDefault="007B5A26" w:rsidP="007B5A26">
            <w:pPr>
              <w:jc w:val="both"/>
              <w:rPr>
                <w:rFonts w:ascii="Times New Roman" w:hAnsi="Times New Roman"/>
                <w:sz w:val="22"/>
                <w:szCs w:val="22"/>
              </w:rPr>
            </w:pPr>
            <w:r w:rsidRPr="00D970D0">
              <w:rPr>
                <w:rFonts w:ascii="Times New Roman" w:hAnsi="Times New Roman"/>
                <w:sz w:val="22"/>
                <w:szCs w:val="22"/>
                <w:shd w:val="clear" w:color="auto" w:fill="FFFFFF"/>
              </w:rPr>
              <w:t xml:space="preserve">    </w:t>
            </w:r>
          </w:p>
        </w:tc>
      </w:tr>
      <w:tr w:rsidR="00771620" w:rsidRPr="00D970D0" w:rsidTr="00771620">
        <w:tc>
          <w:tcPr>
            <w:tcW w:w="9747" w:type="dxa"/>
            <w:gridSpan w:val="4"/>
          </w:tcPr>
          <w:p w:rsidR="00771620" w:rsidRPr="00D970D0" w:rsidRDefault="00771620" w:rsidP="00771620">
            <w:pPr>
              <w:ind w:firstLine="567"/>
              <w:jc w:val="both"/>
              <w:rPr>
                <w:rFonts w:ascii="Times New Roman" w:hAnsi="Times New Roman"/>
                <w:sz w:val="22"/>
                <w:szCs w:val="22"/>
              </w:rPr>
            </w:pPr>
          </w:p>
        </w:tc>
      </w:tr>
      <w:tr w:rsidR="00771620" w:rsidRPr="00D970D0" w:rsidTr="00771620">
        <w:tc>
          <w:tcPr>
            <w:tcW w:w="9747" w:type="dxa"/>
            <w:gridSpan w:val="4"/>
          </w:tcPr>
          <w:p w:rsidR="00771620" w:rsidRPr="00D970D0" w:rsidRDefault="00771620" w:rsidP="00771620">
            <w:pPr>
              <w:ind w:firstLine="567"/>
              <w:jc w:val="both"/>
              <w:rPr>
                <w:rFonts w:ascii="Times New Roman" w:hAnsi="Times New Roman"/>
                <w:sz w:val="22"/>
                <w:szCs w:val="22"/>
              </w:rPr>
            </w:pPr>
          </w:p>
        </w:tc>
      </w:tr>
      <w:tr w:rsidR="00771620" w:rsidRPr="00D970D0" w:rsidTr="00771620">
        <w:tc>
          <w:tcPr>
            <w:tcW w:w="9747" w:type="dxa"/>
            <w:gridSpan w:val="4"/>
          </w:tcPr>
          <w:p w:rsidR="00771620" w:rsidRPr="00D970D0" w:rsidRDefault="00771620" w:rsidP="00771620">
            <w:pPr>
              <w:jc w:val="both"/>
              <w:rPr>
                <w:rFonts w:ascii="Times New Roman" w:hAnsi="Times New Roman"/>
                <w:b/>
                <w:sz w:val="22"/>
                <w:szCs w:val="22"/>
              </w:rPr>
            </w:pPr>
            <w:r w:rsidRPr="00D970D0">
              <w:rPr>
                <w:rFonts w:ascii="Times New Roman" w:hAnsi="Times New Roman"/>
                <w:b/>
                <w:sz w:val="22"/>
                <w:szCs w:val="22"/>
              </w:rPr>
              <w:t xml:space="preserve">Организация разработчик: </w:t>
            </w:r>
          </w:p>
          <w:p w:rsidR="00771620" w:rsidRPr="00D970D0" w:rsidRDefault="00182B33" w:rsidP="00182B33">
            <w:pPr>
              <w:ind w:left="567"/>
              <w:jc w:val="both"/>
              <w:rPr>
                <w:rFonts w:ascii="Times New Roman" w:hAnsi="Times New Roman"/>
                <w:b/>
                <w:sz w:val="22"/>
                <w:szCs w:val="22"/>
              </w:rPr>
            </w:pPr>
            <w:r w:rsidRPr="00D970D0">
              <w:rPr>
                <w:rFonts w:ascii="Times New Roman" w:hAnsi="Times New Roman"/>
                <w:sz w:val="22"/>
                <w:szCs w:val="22"/>
              </w:rPr>
              <w:t>Бюджетн</w:t>
            </w:r>
            <w:r w:rsidR="00771620" w:rsidRPr="00D970D0">
              <w:rPr>
                <w:rFonts w:ascii="Times New Roman" w:hAnsi="Times New Roman"/>
                <w:sz w:val="22"/>
                <w:szCs w:val="22"/>
              </w:rPr>
              <w:t xml:space="preserve">ое профессиональное образовательное учреждение </w:t>
            </w:r>
            <w:r w:rsidRPr="00D970D0">
              <w:rPr>
                <w:rFonts w:ascii="Times New Roman" w:hAnsi="Times New Roman"/>
                <w:sz w:val="22"/>
                <w:szCs w:val="22"/>
              </w:rPr>
              <w:t>Республики Калмыкия</w:t>
            </w:r>
            <w:r w:rsidR="00771620" w:rsidRPr="00D970D0">
              <w:rPr>
                <w:rFonts w:ascii="Times New Roman" w:hAnsi="Times New Roman"/>
                <w:b/>
                <w:sz w:val="22"/>
                <w:szCs w:val="22"/>
              </w:rPr>
              <w:t xml:space="preserve"> </w:t>
            </w:r>
            <w:r w:rsidRPr="00D970D0">
              <w:rPr>
                <w:rFonts w:ascii="Times New Roman" w:hAnsi="Times New Roman"/>
                <w:sz w:val="22"/>
                <w:szCs w:val="22"/>
              </w:rPr>
              <w:t>«Элистинский политехнический</w:t>
            </w:r>
            <w:r w:rsidR="00771620" w:rsidRPr="00D970D0">
              <w:rPr>
                <w:rFonts w:ascii="Times New Roman" w:hAnsi="Times New Roman"/>
                <w:sz w:val="22"/>
                <w:szCs w:val="22"/>
              </w:rPr>
              <w:t xml:space="preserve"> колледж</w:t>
            </w:r>
            <w:r w:rsidRPr="00D970D0">
              <w:rPr>
                <w:rFonts w:ascii="Times New Roman" w:hAnsi="Times New Roman"/>
                <w:sz w:val="22"/>
                <w:szCs w:val="22"/>
              </w:rPr>
              <w:t>»</w:t>
            </w:r>
          </w:p>
        </w:tc>
      </w:tr>
      <w:tr w:rsidR="00771620" w:rsidRPr="00D970D0" w:rsidTr="00771620">
        <w:tc>
          <w:tcPr>
            <w:tcW w:w="9747" w:type="dxa"/>
            <w:gridSpan w:val="4"/>
          </w:tcPr>
          <w:p w:rsidR="00771620" w:rsidRPr="00D970D0" w:rsidRDefault="00771620" w:rsidP="00771620">
            <w:pPr>
              <w:jc w:val="both"/>
              <w:rPr>
                <w:rFonts w:ascii="Times New Roman" w:hAnsi="Times New Roman"/>
                <w:b/>
                <w:sz w:val="22"/>
                <w:szCs w:val="22"/>
              </w:rPr>
            </w:pPr>
          </w:p>
        </w:tc>
      </w:tr>
      <w:tr w:rsidR="00771620" w:rsidRPr="00D970D0" w:rsidTr="00771620">
        <w:tc>
          <w:tcPr>
            <w:tcW w:w="9747" w:type="dxa"/>
            <w:gridSpan w:val="4"/>
          </w:tcPr>
          <w:p w:rsidR="00771620" w:rsidRPr="00D970D0" w:rsidRDefault="00771620" w:rsidP="00771620">
            <w:pPr>
              <w:jc w:val="both"/>
              <w:rPr>
                <w:rFonts w:ascii="Times New Roman" w:hAnsi="Times New Roman"/>
                <w:b/>
                <w:sz w:val="22"/>
                <w:szCs w:val="22"/>
              </w:rPr>
            </w:pPr>
            <w:r w:rsidRPr="00D970D0">
              <w:rPr>
                <w:rFonts w:ascii="Times New Roman" w:hAnsi="Times New Roman"/>
                <w:b/>
                <w:sz w:val="22"/>
                <w:szCs w:val="22"/>
              </w:rPr>
              <w:t>Ключевые работодатели:</w:t>
            </w:r>
          </w:p>
        </w:tc>
      </w:tr>
      <w:tr w:rsidR="00771620" w:rsidRPr="00D970D0" w:rsidTr="00771620">
        <w:tc>
          <w:tcPr>
            <w:tcW w:w="9747" w:type="dxa"/>
            <w:gridSpan w:val="4"/>
          </w:tcPr>
          <w:p w:rsidR="00771620" w:rsidRPr="00D970D0" w:rsidRDefault="00182B33" w:rsidP="00771620">
            <w:pPr>
              <w:ind w:left="567"/>
              <w:jc w:val="both"/>
              <w:rPr>
                <w:rFonts w:ascii="Times New Roman" w:hAnsi="Times New Roman"/>
                <w:sz w:val="22"/>
                <w:szCs w:val="22"/>
              </w:rPr>
            </w:pPr>
            <w:r w:rsidRPr="00D970D0">
              <w:rPr>
                <w:rFonts w:ascii="Times New Roman" w:hAnsi="Times New Roman"/>
                <w:sz w:val="22"/>
                <w:szCs w:val="22"/>
              </w:rPr>
              <w:t>Министерство образования и науки Республики Калмыкия</w:t>
            </w:r>
          </w:p>
        </w:tc>
      </w:tr>
      <w:tr w:rsidR="00771620" w:rsidRPr="00D970D0" w:rsidTr="00771620">
        <w:tc>
          <w:tcPr>
            <w:tcW w:w="9747" w:type="dxa"/>
            <w:gridSpan w:val="4"/>
          </w:tcPr>
          <w:p w:rsidR="00771620" w:rsidRPr="00D970D0" w:rsidRDefault="00771620" w:rsidP="00771620">
            <w:pPr>
              <w:jc w:val="both"/>
              <w:rPr>
                <w:rFonts w:ascii="Times New Roman" w:hAnsi="Times New Roman"/>
                <w:b/>
                <w:sz w:val="22"/>
                <w:szCs w:val="22"/>
              </w:rPr>
            </w:pPr>
          </w:p>
        </w:tc>
      </w:tr>
      <w:tr w:rsidR="00771620" w:rsidRPr="00D970D0" w:rsidTr="00771620">
        <w:tc>
          <w:tcPr>
            <w:tcW w:w="9747" w:type="dxa"/>
            <w:gridSpan w:val="4"/>
          </w:tcPr>
          <w:p w:rsidR="00771620" w:rsidRPr="00D970D0" w:rsidRDefault="00771620" w:rsidP="00771620">
            <w:pPr>
              <w:jc w:val="both"/>
              <w:rPr>
                <w:rFonts w:ascii="Times New Roman" w:hAnsi="Times New Roman"/>
                <w:b/>
                <w:sz w:val="22"/>
                <w:szCs w:val="22"/>
              </w:rPr>
            </w:pPr>
            <w:r w:rsidRPr="00D970D0">
              <w:rPr>
                <w:rFonts w:ascii="Times New Roman" w:hAnsi="Times New Roman"/>
                <w:b/>
                <w:sz w:val="22"/>
                <w:szCs w:val="22"/>
              </w:rPr>
              <w:t>Разработчики:</w:t>
            </w:r>
          </w:p>
          <w:p w:rsidR="00771620" w:rsidRPr="00D970D0" w:rsidRDefault="00182B33" w:rsidP="00771620">
            <w:pPr>
              <w:ind w:left="567"/>
              <w:jc w:val="both"/>
              <w:rPr>
                <w:rFonts w:ascii="Times New Roman" w:hAnsi="Times New Roman"/>
                <w:sz w:val="22"/>
                <w:szCs w:val="22"/>
              </w:rPr>
            </w:pPr>
            <w:proofErr w:type="spellStart"/>
            <w:r w:rsidRPr="00D970D0">
              <w:rPr>
                <w:rFonts w:ascii="Times New Roman" w:hAnsi="Times New Roman"/>
                <w:sz w:val="22"/>
                <w:szCs w:val="22"/>
              </w:rPr>
              <w:t>Сильнеева</w:t>
            </w:r>
            <w:proofErr w:type="spellEnd"/>
            <w:r w:rsidRPr="00D970D0">
              <w:rPr>
                <w:rFonts w:ascii="Times New Roman" w:hAnsi="Times New Roman"/>
                <w:sz w:val="22"/>
                <w:szCs w:val="22"/>
              </w:rPr>
              <w:t xml:space="preserve"> Ж.В.</w:t>
            </w:r>
            <w:r w:rsidR="00771620" w:rsidRPr="00D970D0">
              <w:rPr>
                <w:rFonts w:ascii="Times New Roman" w:hAnsi="Times New Roman"/>
                <w:sz w:val="22"/>
                <w:szCs w:val="22"/>
              </w:rPr>
              <w:t>, заместитель директора по воспитательной работе,</w:t>
            </w:r>
          </w:p>
          <w:p w:rsidR="00771620" w:rsidRPr="00D970D0" w:rsidRDefault="00182B33" w:rsidP="00771620">
            <w:pPr>
              <w:ind w:left="567"/>
              <w:jc w:val="both"/>
              <w:rPr>
                <w:rFonts w:ascii="Times New Roman" w:hAnsi="Times New Roman"/>
                <w:color w:val="000000"/>
                <w:sz w:val="22"/>
                <w:szCs w:val="22"/>
                <w:bdr w:val="none" w:sz="0" w:space="0" w:color="auto" w:frame="1"/>
                <w:lang w:eastAsia="ru-RU"/>
              </w:rPr>
            </w:pPr>
            <w:r w:rsidRPr="00D970D0">
              <w:rPr>
                <w:rFonts w:ascii="Times New Roman" w:hAnsi="Times New Roman"/>
                <w:sz w:val="22"/>
                <w:szCs w:val="22"/>
              </w:rPr>
              <w:t>Андреев А.В.,</w:t>
            </w:r>
            <w:r w:rsidR="00D23DCC" w:rsidRPr="00D970D0">
              <w:rPr>
                <w:rFonts w:ascii="Times New Roman" w:hAnsi="Times New Roman"/>
                <w:sz w:val="22"/>
                <w:szCs w:val="22"/>
              </w:rPr>
              <w:t xml:space="preserve"> </w:t>
            </w:r>
            <w:r w:rsidRPr="00D970D0">
              <w:rPr>
                <w:rFonts w:ascii="Times New Roman" w:hAnsi="Times New Roman"/>
                <w:sz w:val="22"/>
                <w:szCs w:val="22"/>
              </w:rPr>
              <w:t>председатель ПЦК дорожно-механических дисциплин.</w:t>
            </w:r>
          </w:p>
          <w:p w:rsidR="00771620" w:rsidRPr="00D970D0" w:rsidRDefault="00771620" w:rsidP="00771620">
            <w:pPr>
              <w:ind w:left="567"/>
              <w:jc w:val="both"/>
              <w:rPr>
                <w:rFonts w:ascii="Times New Roman" w:hAnsi="Times New Roman"/>
                <w:color w:val="000000"/>
                <w:sz w:val="22"/>
                <w:szCs w:val="22"/>
                <w:bdr w:val="none" w:sz="0" w:space="0" w:color="auto" w:frame="1"/>
                <w:lang w:eastAsia="ru-RU"/>
              </w:rPr>
            </w:pPr>
          </w:p>
        </w:tc>
      </w:tr>
    </w:tbl>
    <w:p w:rsidR="00771620" w:rsidRPr="00D970D0" w:rsidRDefault="00771620" w:rsidP="00081B70">
      <w:pPr>
        <w:spacing w:after="0" w:line="360" w:lineRule="auto"/>
        <w:jc w:val="center"/>
        <w:rPr>
          <w:rFonts w:ascii="Times New Roman" w:eastAsia="Times New Roman" w:hAnsi="Times New Roman" w:cs="Times New Roman"/>
          <w:b/>
          <w:iCs/>
          <w:lang w:eastAsia="ru-RU"/>
        </w:rPr>
      </w:pPr>
    </w:p>
    <w:p w:rsidR="00081B70" w:rsidRPr="00D970D0" w:rsidRDefault="00081B70" w:rsidP="00081B70">
      <w:pPr>
        <w:spacing w:before="120" w:after="120" w:line="240" w:lineRule="auto"/>
        <w:jc w:val="center"/>
        <w:rPr>
          <w:rFonts w:ascii="Times New Roman" w:eastAsia="Times New Roman" w:hAnsi="Times New Roman" w:cs="Times New Roman"/>
          <w:b/>
          <w:sz w:val="24"/>
          <w:szCs w:val="24"/>
          <w:lang w:eastAsia="ru-RU"/>
        </w:rPr>
      </w:pPr>
      <w:r w:rsidRPr="00D970D0">
        <w:rPr>
          <w:rFonts w:ascii="Times New Roman" w:eastAsia="Times New Roman" w:hAnsi="Times New Roman" w:cs="Times New Roman"/>
          <w:b/>
          <w:sz w:val="24"/>
          <w:szCs w:val="24"/>
          <w:lang w:eastAsia="ru-RU"/>
        </w:rPr>
        <w:br w:type="page"/>
      </w:r>
      <w:bookmarkEnd w:id="0"/>
      <w:r w:rsidRPr="00D970D0">
        <w:rPr>
          <w:rFonts w:ascii="Times New Roman" w:eastAsia="Times New Roman" w:hAnsi="Times New Roman" w:cs="Times New Roman"/>
          <w:b/>
          <w:sz w:val="24"/>
          <w:szCs w:val="24"/>
          <w:lang w:eastAsia="ru-RU"/>
        </w:rPr>
        <w:lastRenderedPageBreak/>
        <w:t>СОДЕРЖАНИЕ</w:t>
      </w:r>
    </w:p>
    <w:p w:rsidR="00081B70" w:rsidRPr="00D970D0" w:rsidRDefault="00081B70" w:rsidP="00081B70">
      <w:pPr>
        <w:keepNext/>
        <w:tabs>
          <w:tab w:val="right" w:leader="dot" w:pos="9356"/>
        </w:tabs>
        <w:spacing w:before="120" w:after="120" w:line="360" w:lineRule="auto"/>
        <w:outlineLvl w:val="0"/>
        <w:rPr>
          <w:rFonts w:ascii="Times New Roman" w:eastAsia="Times New Roman" w:hAnsi="Times New Roman" w:cs="Times New Roman"/>
          <w:b/>
          <w:kern w:val="32"/>
          <w:sz w:val="24"/>
          <w:szCs w:val="24"/>
        </w:rPr>
      </w:pPr>
      <w:bookmarkStart w:id="1" w:name="_Hlk73028408"/>
      <w:r w:rsidRPr="00D970D0">
        <w:rPr>
          <w:rFonts w:ascii="Times New Roman" w:eastAsia="Times New Roman" w:hAnsi="Times New Roman" w:cs="Times New Roman"/>
          <w:b/>
          <w:kern w:val="32"/>
          <w:sz w:val="24"/>
          <w:szCs w:val="24"/>
        </w:rPr>
        <w:t>РАЗДЕЛ 1. ПАСПОРТ ПРОГРАММЫ ВОСПИТАНИЯ</w:t>
      </w:r>
    </w:p>
    <w:p w:rsidR="00081B70" w:rsidRPr="00D970D0" w:rsidRDefault="00081B70" w:rsidP="00081B70">
      <w:pPr>
        <w:keepNext/>
        <w:tabs>
          <w:tab w:val="right" w:leader="dot" w:pos="9356"/>
        </w:tabs>
        <w:spacing w:before="120" w:after="120" w:line="360" w:lineRule="auto"/>
        <w:outlineLvl w:val="0"/>
        <w:rPr>
          <w:rFonts w:ascii="Times New Roman" w:eastAsia="Times New Roman" w:hAnsi="Times New Roman" w:cs="Times New Roman"/>
          <w:b/>
          <w:kern w:val="32"/>
          <w:sz w:val="24"/>
          <w:szCs w:val="24"/>
        </w:rPr>
      </w:pPr>
      <w:r w:rsidRPr="00D970D0">
        <w:rPr>
          <w:rFonts w:ascii="Times New Roman" w:eastAsia="Times New Roman" w:hAnsi="Times New Roman" w:cs="Times New Roman"/>
          <w:b/>
          <w:kern w:val="32"/>
          <w:sz w:val="24"/>
          <w:szCs w:val="24"/>
        </w:rPr>
        <w:t xml:space="preserve">РАЗДЕЛ 2. ТРЕБОВАНИЯ К РЕСУРСНОМУ ОБЕСПЕЧЕНИЮ </w:t>
      </w:r>
      <w:r w:rsidRPr="00D970D0">
        <w:rPr>
          <w:rFonts w:ascii="Times New Roman" w:eastAsia="Times New Roman" w:hAnsi="Times New Roman" w:cs="Times New Roman"/>
          <w:b/>
          <w:kern w:val="32"/>
          <w:sz w:val="24"/>
          <w:szCs w:val="24"/>
        </w:rPr>
        <w:br/>
        <w:t>ВОСПИТАТЕЛЬНОЙ РАБОТЫ</w:t>
      </w:r>
    </w:p>
    <w:p w:rsidR="00081B70" w:rsidRPr="00D970D0" w:rsidRDefault="00081B70" w:rsidP="00081B70">
      <w:pPr>
        <w:keepNext/>
        <w:tabs>
          <w:tab w:val="right" w:leader="dot" w:pos="9356"/>
        </w:tabs>
        <w:spacing w:before="120" w:after="120" w:line="360" w:lineRule="auto"/>
        <w:outlineLvl w:val="0"/>
        <w:rPr>
          <w:rFonts w:ascii="Times New Roman" w:eastAsia="Times New Roman" w:hAnsi="Times New Roman" w:cs="Times New Roman"/>
          <w:b/>
          <w:kern w:val="32"/>
          <w:sz w:val="24"/>
          <w:szCs w:val="24"/>
        </w:rPr>
      </w:pPr>
      <w:r w:rsidRPr="00D970D0">
        <w:rPr>
          <w:rFonts w:ascii="Times New Roman" w:eastAsia="Times New Roman" w:hAnsi="Times New Roman" w:cs="Times New Roman"/>
          <w:b/>
          <w:kern w:val="32"/>
          <w:sz w:val="24"/>
          <w:szCs w:val="24"/>
        </w:rPr>
        <w:t>РАЗДЕЛ 3. КАЛЕНДАРНЫЙ ПЛАН ВОСПИТАТЕЛЬНОЙ РАБОТЫ</w:t>
      </w:r>
    </w:p>
    <w:p w:rsidR="00081B70" w:rsidRPr="00D970D0" w:rsidRDefault="00081B70" w:rsidP="00081B70">
      <w:pPr>
        <w:keepNext/>
        <w:tabs>
          <w:tab w:val="left" w:pos="709"/>
          <w:tab w:val="right" w:leader="dot" w:pos="9356"/>
        </w:tabs>
        <w:spacing w:before="120" w:after="120" w:line="360" w:lineRule="auto"/>
        <w:outlineLvl w:val="0"/>
        <w:rPr>
          <w:rFonts w:ascii="Times New Roman" w:eastAsia="Times New Roman" w:hAnsi="Times New Roman" w:cs="Times New Roman"/>
          <w:b/>
          <w:sz w:val="24"/>
          <w:szCs w:val="24"/>
          <w:lang w:eastAsia="ru-RU"/>
        </w:rPr>
      </w:pPr>
      <w:r w:rsidRPr="00D970D0">
        <w:rPr>
          <w:rFonts w:ascii="Times New Roman" w:eastAsia="Times New Roman" w:hAnsi="Times New Roman" w:cs="Times New Roman"/>
          <w:b/>
          <w:iCs/>
          <w:kern w:val="32"/>
          <w:sz w:val="24"/>
          <w:szCs w:val="24"/>
        </w:rPr>
        <w:t xml:space="preserve">РАЗДЕЛ 4. </w:t>
      </w:r>
      <w:bookmarkEnd w:id="1"/>
      <w:r w:rsidRPr="00D970D0">
        <w:rPr>
          <w:rFonts w:ascii="Times New Roman" w:eastAsia="Times New Roman" w:hAnsi="Times New Roman" w:cs="Times New Roman"/>
          <w:b/>
          <w:iCs/>
          <w:kern w:val="32"/>
          <w:sz w:val="24"/>
          <w:szCs w:val="24"/>
        </w:rPr>
        <w:t>ОЦЕНКА ОСВОЕНИЯ ОБУЧАЮЩИМИСЯ ОСНОВНОЙ ОБРАЗОВАТЕЛЬНОЙ ПРОГРАММЫ В ЧАСТИ ДОСТИЖЕНИЯ ЛИЧНОСТНЫХ РЕЗУЛЬТАТОВ</w:t>
      </w:r>
    </w:p>
    <w:p w:rsidR="00081B70" w:rsidRPr="00D970D0" w:rsidRDefault="00081B70" w:rsidP="00081B70">
      <w:pPr>
        <w:spacing w:after="0" w:line="240" w:lineRule="auto"/>
        <w:rPr>
          <w:rFonts w:ascii="Times New Roman" w:eastAsia="Times New Roman" w:hAnsi="Times New Roman" w:cs="Times New Roman"/>
          <w:b/>
          <w:sz w:val="24"/>
          <w:szCs w:val="24"/>
          <w:lang w:eastAsia="ru-RU"/>
        </w:rPr>
      </w:pPr>
    </w:p>
    <w:p w:rsidR="00081B70" w:rsidRPr="00D970D0" w:rsidRDefault="00081B70" w:rsidP="00081B70">
      <w:pPr>
        <w:widowControl w:val="0"/>
        <w:autoSpaceDE w:val="0"/>
        <w:autoSpaceDN w:val="0"/>
        <w:spacing w:before="120" w:after="120" w:line="240" w:lineRule="auto"/>
        <w:rPr>
          <w:rFonts w:ascii="Times New Roman" w:eastAsia="Times New Roman" w:hAnsi="Times New Roman" w:cs="Times New Roman"/>
          <w:b/>
          <w:sz w:val="24"/>
          <w:szCs w:val="24"/>
        </w:rPr>
      </w:pPr>
      <w:r w:rsidRPr="00D970D0">
        <w:rPr>
          <w:rFonts w:ascii="Times New Roman" w:eastAsia="Times New Roman" w:hAnsi="Times New Roman" w:cs="Times New Roman"/>
          <w:b/>
          <w:sz w:val="24"/>
          <w:szCs w:val="24"/>
        </w:rPr>
        <w:br w:type="page"/>
      </w:r>
    </w:p>
    <w:p w:rsidR="00081B70" w:rsidRPr="00D970D0" w:rsidRDefault="00081B70" w:rsidP="00081B70">
      <w:pPr>
        <w:widowControl w:val="0"/>
        <w:autoSpaceDE w:val="0"/>
        <w:autoSpaceDN w:val="0"/>
        <w:spacing w:before="120" w:after="120" w:line="240" w:lineRule="auto"/>
        <w:jc w:val="center"/>
        <w:rPr>
          <w:rFonts w:ascii="Times New Roman" w:eastAsia="Times New Roman" w:hAnsi="Times New Roman" w:cs="Times New Roman"/>
          <w:b/>
          <w:sz w:val="24"/>
          <w:szCs w:val="24"/>
        </w:rPr>
      </w:pPr>
      <w:r w:rsidRPr="00D970D0">
        <w:rPr>
          <w:rFonts w:ascii="Times New Roman" w:eastAsia="Times New Roman" w:hAnsi="Times New Roman" w:cs="Times New Roman"/>
          <w:b/>
          <w:sz w:val="24"/>
          <w:szCs w:val="24"/>
        </w:rPr>
        <w:lastRenderedPageBreak/>
        <w:t xml:space="preserve">РАЗДЕЛ 1. </w:t>
      </w:r>
      <w:bookmarkStart w:id="2" w:name="_Hlk73030772"/>
      <w:r w:rsidRPr="00D970D0">
        <w:rPr>
          <w:rFonts w:ascii="Times New Roman" w:eastAsia="Times New Roman" w:hAnsi="Times New Roman" w:cs="Times New Roman"/>
          <w:b/>
          <w:sz w:val="24"/>
          <w:szCs w:val="24"/>
        </w:rPr>
        <w:t>ПАСПОРТ  ПРОГРАММЫ ВОСПИТАНИЯ</w:t>
      </w:r>
      <w:bookmarkEnd w:id="2"/>
    </w:p>
    <w:p w:rsidR="00081B70" w:rsidRPr="00D970D0" w:rsidRDefault="00081B70" w:rsidP="00081B70">
      <w:pPr>
        <w:widowControl w:val="0"/>
        <w:autoSpaceDE w:val="0"/>
        <w:autoSpaceDN w:val="0"/>
        <w:spacing w:before="120" w:after="120" w:line="240" w:lineRule="auto"/>
        <w:rPr>
          <w:rFonts w:ascii="Times New Roman" w:eastAsia="Times New Roman" w:hAnsi="Times New Roman" w:cs="Times New Roman"/>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8109"/>
      </w:tblGrid>
      <w:tr w:rsidR="00081B70" w:rsidRPr="00D970D0" w:rsidTr="00687B71">
        <w:tc>
          <w:tcPr>
            <w:tcW w:w="1984" w:type="dxa"/>
            <w:shd w:val="clear" w:color="auto" w:fill="auto"/>
          </w:tcPr>
          <w:p w:rsidR="00081B70" w:rsidRPr="00D970D0" w:rsidRDefault="00081B70" w:rsidP="00081B70">
            <w:pPr>
              <w:widowControl w:val="0"/>
              <w:autoSpaceDE w:val="0"/>
              <w:autoSpaceDN w:val="0"/>
              <w:spacing w:before="120" w:after="120" w:line="240" w:lineRule="auto"/>
              <w:jc w:val="center"/>
              <w:rPr>
                <w:rFonts w:ascii="Times New Roman" w:eastAsia="Times New Roman" w:hAnsi="Times New Roman" w:cs="Times New Roman"/>
                <w:b/>
                <w:sz w:val="24"/>
                <w:szCs w:val="24"/>
              </w:rPr>
            </w:pPr>
            <w:r w:rsidRPr="00D970D0">
              <w:rPr>
                <w:rFonts w:ascii="Times New Roman" w:eastAsia="Times New Roman" w:hAnsi="Times New Roman" w:cs="Times New Roman"/>
                <w:b/>
                <w:sz w:val="24"/>
                <w:szCs w:val="24"/>
              </w:rPr>
              <w:t xml:space="preserve">Название </w:t>
            </w:r>
          </w:p>
        </w:tc>
        <w:tc>
          <w:tcPr>
            <w:tcW w:w="8109" w:type="dxa"/>
            <w:shd w:val="clear" w:color="auto" w:fill="auto"/>
          </w:tcPr>
          <w:p w:rsidR="00081B70" w:rsidRPr="00D970D0" w:rsidRDefault="00081B70" w:rsidP="00081B70">
            <w:pPr>
              <w:widowControl w:val="0"/>
              <w:autoSpaceDE w:val="0"/>
              <w:autoSpaceDN w:val="0"/>
              <w:spacing w:before="120" w:after="120" w:line="240" w:lineRule="auto"/>
              <w:jc w:val="center"/>
              <w:rPr>
                <w:rFonts w:ascii="Times New Roman" w:eastAsia="Times New Roman" w:hAnsi="Times New Roman" w:cs="Times New Roman"/>
                <w:b/>
                <w:sz w:val="24"/>
                <w:szCs w:val="24"/>
              </w:rPr>
            </w:pPr>
            <w:r w:rsidRPr="00D970D0">
              <w:rPr>
                <w:rFonts w:ascii="Times New Roman" w:eastAsia="Times New Roman" w:hAnsi="Times New Roman" w:cs="Times New Roman"/>
                <w:b/>
                <w:sz w:val="24"/>
                <w:szCs w:val="24"/>
              </w:rPr>
              <w:t>Содержание</w:t>
            </w:r>
          </w:p>
        </w:tc>
      </w:tr>
      <w:tr w:rsidR="00081B70" w:rsidRPr="00D970D0" w:rsidTr="00687B71">
        <w:tc>
          <w:tcPr>
            <w:tcW w:w="1984" w:type="dxa"/>
            <w:shd w:val="clear" w:color="auto" w:fill="auto"/>
          </w:tcPr>
          <w:p w:rsidR="00081B70" w:rsidRPr="00D970D0" w:rsidRDefault="00081B70" w:rsidP="00081B70">
            <w:pPr>
              <w:widowControl w:val="0"/>
              <w:autoSpaceDE w:val="0"/>
              <w:autoSpaceDN w:val="0"/>
              <w:spacing w:before="120" w:after="120" w:line="240" w:lineRule="auto"/>
              <w:jc w:val="center"/>
              <w:rPr>
                <w:rFonts w:ascii="Times New Roman" w:eastAsia="Times New Roman" w:hAnsi="Times New Roman" w:cs="Times New Roman"/>
                <w:b/>
                <w:sz w:val="24"/>
                <w:szCs w:val="24"/>
              </w:rPr>
            </w:pPr>
            <w:r w:rsidRPr="00D970D0">
              <w:rPr>
                <w:rFonts w:ascii="Times New Roman" w:eastAsia="Times New Roman" w:hAnsi="Times New Roman" w:cs="Times New Roman"/>
                <w:sz w:val="24"/>
                <w:szCs w:val="24"/>
              </w:rPr>
              <w:t>Наименование программы</w:t>
            </w:r>
          </w:p>
        </w:tc>
        <w:tc>
          <w:tcPr>
            <w:tcW w:w="8109" w:type="dxa"/>
            <w:shd w:val="clear" w:color="auto" w:fill="auto"/>
          </w:tcPr>
          <w:p w:rsidR="002427D2" w:rsidRPr="00D970D0" w:rsidRDefault="00081B70" w:rsidP="002427D2">
            <w:pPr>
              <w:spacing w:after="0"/>
              <w:jc w:val="both"/>
              <w:rPr>
                <w:rFonts w:ascii="Times New Roman" w:eastAsia="Times New Roman" w:hAnsi="Times New Roman" w:cs="Times New Roman"/>
                <w:bCs/>
                <w:iCs/>
                <w:sz w:val="24"/>
                <w:szCs w:val="24"/>
                <w:lang w:eastAsia="ru-RU"/>
              </w:rPr>
            </w:pPr>
            <w:r w:rsidRPr="00D970D0">
              <w:rPr>
                <w:rFonts w:ascii="Times New Roman" w:eastAsia="Times New Roman" w:hAnsi="Times New Roman" w:cs="Times New Roman"/>
                <w:sz w:val="24"/>
                <w:szCs w:val="24"/>
              </w:rPr>
              <w:t xml:space="preserve">Рабочая программа воспитания по </w:t>
            </w:r>
            <w:r w:rsidR="002427D2" w:rsidRPr="00D970D0">
              <w:rPr>
                <w:rFonts w:ascii="Times New Roman" w:eastAsia="Times New Roman" w:hAnsi="Times New Roman" w:cs="Times New Roman"/>
                <w:bCs/>
                <w:iCs/>
                <w:sz w:val="24"/>
                <w:szCs w:val="24"/>
                <w:lang w:eastAsia="ru-RU"/>
              </w:rPr>
              <w:t xml:space="preserve">профессии </w:t>
            </w:r>
          </w:p>
          <w:p w:rsidR="00081B70" w:rsidRPr="00D970D0" w:rsidRDefault="002427D2" w:rsidP="00F3414D">
            <w:pPr>
              <w:spacing w:after="0"/>
              <w:jc w:val="both"/>
              <w:rPr>
                <w:rFonts w:ascii="Times New Roman" w:eastAsia="Times New Roman" w:hAnsi="Times New Roman" w:cs="Times New Roman"/>
                <w:b/>
                <w:i/>
                <w:iCs/>
                <w:sz w:val="24"/>
                <w:szCs w:val="24"/>
              </w:rPr>
            </w:pPr>
            <w:r w:rsidRPr="00D970D0">
              <w:rPr>
                <w:rFonts w:ascii="Times New Roman" w:eastAsia="Times New Roman" w:hAnsi="Times New Roman" w:cs="Times New Roman"/>
                <w:bCs/>
                <w:iCs/>
                <w:sz w:val="24"/>
                <w:szCs w:val="24"/>
                <w:lang w:eastAsia="ru-RU"/>
              </w:rPr>
              <w:t>Автомеханик (23.01.03)</w:t>
            </w:r>
          </w:p>
        </w:tc>
      </w:tr>
      <w:tr w:rsidR="00081B70" w:rsidRPr="00D970D0" w:rsidTr="00687B71">
        <w:tc>
          <w:tcPr>
            <w:tcW w:w="1984" w:type="dxa"/>
            <w:shd w:val="clear" w:color="auto" w:fill="auto"/>
          </w:tcPr>
          <w:p w:rsidR="00081B70" w:rsidRPr="00D970D0" w:rsidRDefault="00081B70" w:rsidP="00081B70">
            <w:pPr>
              <w:widowControl w:val="0"/>
              <w:autoSpaceDE w:val="0"/>
              <w:autoSpaceDN w:val="0"/>
              <w:spacing w:before="120" w:after="120" w:line="240" w:lineRule="auto"/>
              <w:jc w:val="center"/>
              <w:rPr>
                <w:rFonts w:ascii="Times New Roman" w:eastAsia="Times New Roman" w:hAnsi="Times New Roman" w:cs="Times New Roman"/>
                <w:b/>
                <w:sz w:val="24"/>
                <w:szCs w:val="24"/>
              </w:rPr>
            </w:pPr>
            <w:r w:rsidRPr="00D970D0">
              <w:rPr>
                <w:rFonts w:ascii="Times New Roman" w:eastAsia="Times New Roman" w:hAnsi="Times New Roman" w:cs="Times New Roman"/>
                <w:sz w:val="24"/>
                <w:szCs w:val="24"/>
              </w:rPr>
              <w:t>Основания для разработки программы</w:t>
            </w:r>
          </w:p>
        </w:tc>
        <w:tc>
          <w:tcPr>
            <w:tcW w:w="8109" w:type="dxa"/>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sz w:val="24"/>
                <w:szCs w:val="24"/>
              </w:rPr>
            </w:pPr>
            <w:r w:rsidRPr="00D970D0">
              <w:rPr>
                <w:rFonts w:ascii="Times New Roman" w:eastAsia="Times New Roman" w:hAnsi="Times New Roman" w:cs="Times New Roman"/>
                <w:sz w:val="24"/>
                <w:szCs w:val="24"/>
              </w:rPr>
              <w:t>Настоящая программа разработана на основе следующих нормативных правовых документов:</w:t>
            </w:r>
          </w:p>
          <w:p w:rsidR="00081B70" w:rsidRPr="00D970D0" w:rsidRDefault="00081B70" w:rsidP="00081B70">
            <w:pPr>
              <w:spacing w:after="0"/>
              <w:jc w:val="both"/>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Конституция Российской Федерации;</w:t>
            </w:r>
          </w:p>
          <w:p w:rsidR="00081B70" w:rsidRPr="00D970D0" w:rsidRDefault="00081B70" w:rsidP="00081B70">
            <w:pPr>
              <w:spacing w:after="0"/>
              <w:jc w:val="both"/>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 xml:space="preserve">Указ Президента Российской Федерации от 21.07.2020 г. № 474 </w:t>
            </w:r>
            <w:r w:rsidRPr="00D970D0">
              <w:rPr>
                <w:rFonts w:ascii="Times New Roman" w:eastAsia="Times New Roman" w:hAnsi="Times New Roman" w:cs="Times New Roman"/>
                <w:sz w:val="24"/>
                <w:szCs w:val="24"/>
                <w:lang w:eastAsia="ru-RU"/>
              </w:rPr>
              <w:br/>
              <w:t>«О национальных целях развития Российской Федерации на период до 2030 года»;</w:t>
            </w:r>
          </w:p>
          <w:p w:rsidR="00081B70" w:rsidRPr="00D970D0" w:rsidRDefault="00081B70" w:rsidP="00081B70">
            <w:pPr>
              <w:spacing w:after="0"/>
              <w:jc w:val="both"/>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 xml:space="preserve">Федеральный закон от 31.07.2020 г. № 304-ФЗ «О внесении изменений </w:t>
            </w:r>
            <w:r w:rsidRPr="00D970D0">
              <w:rPr>
                <w:rFonts w:ascii="Times New Roman" w:eastAsia="Times New Roman" w:hAnsi="Times New Roman" w:cs="Times New Roman"/>
                <w:sz w:val="24"/>
                <w:szCs w:val="24"/>
                <w:lang w:eastAsia="ru-RU"/>
              </w:rPr>
              <w:br/>
              <w:t>в Федеральный закон «Об образовании в Российской Федерации» по вопросам воспитания обучающихся» (далее – ФЗ-304);</w:t>
            </w:r>
          </w:p>
          <w:p w:rsidR="00081B70" w:rsidRPr="00D970D0" w:rsidRDefault="00081B70" w:rsidP="00081B70">
            <w:pPr>
              <w:spacing w:after="0"/>
              <w:jc w:val="both"/>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 xml:space="preserve">распоряжение Правительства Российской Федерации от 12.11.2020 г. № 2945-р об утверждении Плана мероприятий по реализации </w:t>
            </w:r>
            <w:r w:rsidRPr="00D970D0">
              <w:rPr>
                <w:rFonts w:ascii="Times New Roman" w:eastAsia="Times New Roman" w:hAnsi="Times New Roman" w:cs="Times New Roman"/>
                <w:sz w:val="24"/>
                <w:szCs w:val="24"/>
                <w:lang w:eastAsia="ru-RU"/>
              </w:rPr>
              <w:br/>
              <w:t>в 2021–2025 годах Стратегии развития воспитания в Российской Федерации на период до 2025 года;</w:t>
            </w:r>
          </w:p>
          <w:p w:rsidR="00B35020" w:rsidRPr="00D970D0" w:rsidRDefault="00B35020" w:rsidP="00B35020">
            <w:pPr>
              <w:tabs>
                <w:tab w:val="left" w:pos="1880"/>
              </w:tabs>
              <w:spacing w:after="0"/>
              <w:jc w:val="both"/>
              <w:rPr>
                <w:rFonts w:ascii="Times New Roman" w:eastAsia="Times New Roman" w:hAnsi="Times New Roman" w:cs="Times New Roman"/>
                <w:iCs/>
                <w:sz w:val="24"/>
                <w:lang w:eastAsia="ru-RU"/>
              </w:rPr>
            </w:pPr>
            <w:r w:rsidRPr="00D970D0">
              <w:rPr>
                <w:rFonts w:ascii="Times New Roman" w:eastAsia="Times New Roman" w:hAnsi="Times New Roman" w:cs="Times New Roman"/>
                <w:iCs/>
                <w:sz w:val="24"/>
                <w:lang w:eastAsia="ru-RU"/>
              </w:rPr>
              <w:t xml:space="preserve">Федеральный государственный образовательный стандарт среднего профессионального образования по профессии 23.01.03. Автомеханик, утвержденного приказом Министерства образования и науки Российской Федерации от 02 августа 2013 г. № 701. от 20.08.2013 г. с изменениями и дополнениями N 37216 от 08.05.2015 г. </w:t>
            </w:r>
          </w:p>
          <w:p w:rsidR="00B35020" w:rsidRPr="00D970D0" w:rsidRDefault="00B35020" w:rsidP="00B35020">
            <w:pPr>
              <w:tabs>
                <w:tab w:val="left" w:pos="1880"/>
              </w:tabs>
              <w:spacing w:after="0"/>
              <w:jc w:val="both"/>
              <w:rPr>
                <w:rFonts w:ascii="Times New Roman" w:eastAsia="Times New Roman" w:hAnsi="Times New Roman" w:cs="Times New Roman"/>
                <w:iCs/>
                <w:sz w:val="24"/>
                <w:lang w:eastAsia="ru-RU"/>
              </w:rPr>
            </w:pPr>
            <w:r w:rsidRPr="00D970D0">
              <w:rPr>
                <w:rFonts w:ascii="Times New Roman" w:eastAsia="Times New Roman" w:hAnsi="Times New Roman" w:cs="Times New Roman"/>
                <w:iCs/>
                <w:sz w:val="24"/>
                <w:lang w:eastAsia="ru-RU"/>
              </w:rPr>
              <w:t>Федеральный государственный образовательный стандарт среднего профессионального обр</w:t>
            </w:r>
            <w:r w:rsidR="00DD28E9" w:rsidRPr="00D970D0">
              <w:rPr>
                <w:rFonts w:ascii="Times New Roman" w:eastAsia="Times New Roman" w:hAnsi="Times New Roman" w:cs="Times New Roman"/>
                <w:iCs/>
                <w:sz w:val="24"/>
                <w:lang w:eastAsia="ru-RU"/>
              </w:rPr>
              <w:t>азования по профессии 23.01.17 М</w:t>
            </w:r>
            <w:r w:rsidRPr="00D970D0">
              <w:rPr>
                <w:rFonts w:ascii="Times New Roman" w:eastAsia="Times New Roman" w:hAnsi="Times New Roman" w:cs="Times New Roman"/>
                <w:iCs/>
                <w:sz w:val="24"/>
                <w:lang w:eastAsia="ru-RU"/>
              </w:rPr>
              <w:t>астер по ремонту и обслуживанию автомобилей (утв. приказом Министерства образования и науки РФ от 9 декабря 2016 г. № 1581)</w:t>
            </w:r>
          </w:p>
          <w:p w:rsidR="00081B70" w:rsidRDefault="00B35020" w:rsidP="00B35020">
            <w:pPr>
              <w:widowControl w:val="0"/>
              <w:autoSpaceDE w:val="0"/>
              <w:autoSpaceDN w:val="0"/>
              <w:spacing w:after="0" w:line="240" w:lineRule="auto"/>
              <w:jc w:val="both"/>
              <w:rPr>
                <w:rFonts w:ascii="Times New Roman" w:eastAsia="Times New Roman" w:hAnsi="Times New Roman" w:cs="Times New Roman"/>
                <w:iCs/>
                <w:sz w:val="24"/>
                <w:lang w:eastAsia="ru-RU"/>
              </w:rPr>
            </w:pPr>
            <w:r w:rsidRPr="00D970D0">
              <w:rPr>
                <w:rFonts w:ascii="Times New Roman" w:eastAsia="Times New Roman" w:hAnsi="Times New Roman" w:cs="Times New Roman"/>
                <w:iCs/>
                <w:sz w:val="24"/>
                <w:lang w:eastAsia="ru-RU"/>
              </w:rPr>
              <w:t>Государственная программа развития образования  Республики Калмыкия, подпрограммы 5 "Патриотическое воспитание граждан  в Республике Калмыкия"</w:t>
            </w:r>
            <w:r w:rsidR="007D79B1">
              <w:rPr>
                <w:rFonts w:ascii="Times New Roman" w:eastAsia="Times New Roman" w:hAnsi="Times New Roman" w:cs="Times New Roman"/>
                <w:iCs/>
                <w:sz w:val="24"/>
                <w:lang w:eastAsia="ru-RU"/>
              </w:rPr>
              <w:t>,</w:t>
            </w:r>
          </w:p>
          <w:p w:rsidR="007D79B1" w:rsidRPr="00D970D0" w:rsidRDefault="007D79B1" w:rsidP="00B35020">
            <w:pPr>
              <w:widowControl w:val="0"/>
              <w:autoSpaceDE w:val="0"/>
              <w:autoSpaceDN w:val="0"/>
              <w:spacing w:after="0" w:line="240" w:lineRule="auto"/>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Cs/>
                <w:sz w:val="24"/>
                <w:lang w:eastAsia="ru-RU"/>
              </w:rPr>
              <w:t>Устав БПОУ РК «Элистинский политехнический колледж»</w:t>
            </w:r>
          </w:p>
        </w:tc>
      </w:tr>
      <w:tr w:rsidR="00081B70" w:rsidRPr="00D970D0" w:rsidTr="00687B71">
        <w:tc>
          <w:tcPr>
            <w:tcW w:w="1984" w:type="dxa"/>
            <w:shd w:val="clear" w:color="auto" w:fill="auto"/>
          </w:tcPr>
          <w:p w:rsidR="00081B70" w:rsidRPr="00D970D0" w:rsidRDefault="00081B70" w:rsidP="00081B70">
            <w:pPr>
              <w:widowControl w:val="0"/>
              <w:autoSpaceDE w:val="0"/>
              <w:autoSpaceDN w:val="0"/>
              <w:spacing w:before="120" w:after="120" w:line="240" w:lineRule="auto"/>
              <w:jc w:val="center"/>
              <w:rPr>
                <w:rFonts w:ascii="Times New Roman" w:eastAsia="Times New Roman" w:hAnsi="Times New Roman" w:cs="Times New Roman"/>
                <w:b/>
                <w:sz w:val="24"/>
                <w:szCs w:val="24"/>
              </w:rPr>
            </w:pPr>
            <w:r w:rsidRPr="00D970D0">
              <w:rPr>
                <w:rFonts w:ascii="Times New Roman" w:eastAsia="Times New Roman" w:hAnsi="Times New Roman" w:cs="Times New Roman"/>
                <w:sz w:val="24"/>
                <w:szCs w:val="24"/>
              </w:rPr>
              <w:t>Цель программы</w:t>
            </w:r>
          </w:p>
        </w:tc>
        <w:tc>
          <w:tcPr>
            <w:tcW w:w="8109" w:type="dxa"/>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sz w:val="24"/>
                <w:szCs w:val="24"/>
              </w:rPr>
            </w:pPr>
            <w:r w:rsidRPr="00D970D0">
              <w:rPr>
                <w:rFonts w:ascii="Times New Roman" w:eastAsia="Times New Roman" w:hAnsi="Times New Roman" w:cs="Times New Roman"/>
                <w:bCs/>
                <w:sz w:val="24"/>
                <w:szCs w:val="24"/>
              </w:rPr>
              <w:t xml:space="preserve">Цель рабочей программы воспитания – личностное развитие обучающихся </w:t>
            </w:r>
            <w:r w:rsidRPr="00D970D0">
              <w:rPr>
                <w:rFonts w:ascii="Times New Roman" w:eastAsia="Times New Roman" w:hAnsi="Times New Roman" w:cs="Times New Roman"/>
                <w:bCs/>
                <w:sz w:val="24"/>
                <w:szCs w:val="24"/>
              </w:rPr>
              <w:br/>
              <w:t xml:space="preserve">и их социализация, проявляющиеся в развитии их позитивных отношений </w:t>
            </w:r>
            <w:r w:rsidRPr="00D970D0">
              <w:rPr>
                <w:rFonts w:ascii="Times New Roman" w:eastAsia="Times New Roman" w:hAnsi="Times New Roman" w:cs="Times New Roman"/>
                <w:bCs/>
                <w:sz w:val="24"/>
                <w:szCs w:val="24"/>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081B70" w:rsidRPr="00D970D0" w:rsidTr="00687B71">
        <w:tc>
          <w:tcPr>
            <w:tcW w:w="1984" w:type="dxa"/>
            <w:shd w:val="clear" w:color="auto" w:fill="auto"/>
          </w:tcPr>
          <w:p w:rsidR="00081B70" w:rsidRPr="00D970D0" w:rsidRDefault="00081B70" w:rsidP="00081B70">
            <w:pPr>
              <w:widowControl w:val="0"/>
              <w:autoSpaceDE w:val="0"/>
              <w:autoSpaceDN w:val="0"/>
              <w:spacing w:before="120" w:after="120" w:line="240" w:lineRule="auto"/>
              <w:jc w:val="center"/>
              <w:rPr>
                <w:rFonts w:ascii="Times New Roman" w:eastAsia="Times New Roman" w:hAnsi="Times New Roman" w:cs="Times New Roman"/>
                <w:sz w:val="24"/>
                <w:szCs w:val="24"/>
              </w:rPr>
            </w:pPr>
            <w:r w:rsidRPr="00D970D0">
              <w:rPr>
                <w:rFonts w:ascii="Times New Roman" w:eastAsia="Times New Roman" w:hAnsi="Times New Roman" w:cs="Times New Roman"/>
                <w:sz w:val="24"/>
                <w:szCs w:val="24"/>
              </w:rPr>
              <w:t>Сроки реализации программы</w:t>
            </w:r>
          </w:p>
        </w:tc>
        <w:tc>
          <w:tcPr>
            <w:tcW w:w="8109" w:type="dxa"/>
            <w:shd w:val="clear" w:color="auto" w:fill="auto"/>
          </w:tcPr>
          <w:p w:rsidR="00081B70" w:rsidRPr="00D970D0" w:rsidRDefault="00081B70" w:rsidP="00440D98">
            <w:pPr>
              <w:widowControl w:val="0"/>
              <w:autoSpaceDE w:val="0"/>
              <w:autoSpaceDN w:val="0"/>
              <w:spacing w:before="120" w:after="120" w:line="240" w:lineRule="auto"/>
              <w:rPr>
                <w:rFonts w:ascii="Times New Roman" w:eastAsia="Times New Roman" w:hAnsi="Times New Roman" w:cs="Times New Roman"/>
                <w:iCs/>
                <w:sz w:val="24"/>
                <w:szCs w:val="24"/>
              </w:rPr>
            </w:pPr>
            <w:r w:rsidRPr="00D970D0">
              <w:rPr>
                <w:rFonts w:ascii="Times New Roman" w:eastAsia="Times New Roman" w:hAnsi="Times New Roman" w:cs="Times New Roman"/>
                <w:iCs/>
                <w:sz w:val="24"/>
                <w:szCs w:val="24"/>
                <w:lang w:eastAsia="ru-RU"/>
              </w:rPr>
              <w:t>на базе среднего общего образования в очной форме –</w:t>
            </w:r>
            <w:r w:rsidR="00440D98" w:rsidRPr="00D970D0">
              <w:rPr>
                <w:rFonts w:ascii="Times New Roman" w:eastAsia="Times New Roman" w:hAnsi="Times New Roman" w:cs="Times New Roman"/>
                <w:iCs/>
                <w:sz w:val="24"/>
                <w:szCs w:val="24"/>
                <w:lang w:eastAsia="ru-RU"/>
              </w:rPr>
              <w:t xml:space="preserve"> </w:t>
            </w:r>
            <w:r w:rsidRPr="00D970D0">
              <w:rPr>
                <w:rFonts w:ascii="Times New Roman" w:eastAsia="Times New Roman" w:hAnsi="Times New Roman" w:cs="Times New Roman"/>
                <w:iCs/>
                <w:sz w:val="24"/>
                <w:szCs w:val="24"/>
                <w:lang w:eastAsia="ru-RU"/>
              </w:rPr>
              <w:t xml:space="preserve">10 месяцев; на базе основного общего образования в очной форме – </w:t>
            </w:r>
            <w:r w:rsidR="00440D98" w:rsidRPr="00D970D0">
              <w:rPr>
                <w:rFonts w:ascii="Times New Roman" w:eastAsia="Times New Roman" w:hAnsi="Times New Roman" w:cs="Times New Roman"/>
                <w:iCs/>
                <w:sz w:val="24"/>
                <w:szCs w:val="24"/>
                <w:lang w:eastAsia="ru-RU"/>
              </w:rPr>
              <w:t>2</w:t>
            </w:r>
            <w:r w:rsidRPr="00D970D0">
              <w:rPr>
                <w:rFonts w:ascii="Times New Roman" w:eastAsia="Times New Roman" w:hAnsi="Times New Roman" w:cs="Times New Roman"/>
                <w:iCs/>
                <w:sz w:val="24"/>
                <w:szCs w:val="24"/>
                <w:lang w:eastAsia="ru-RU"/>
              </w:rPr>
              <w:t xml:space="preserve"> года 10 месяцев</w:t>
            </w:r>
            <w:r w:rsidRPr="00D970D0">
              <w:rPr>
                <w:rFonts w:ascii="Times New Roman" w:eastAsia="Times New Roman" w:hAnsi="Times New Roman" w:cs="Times New Roman"/>
                <w:sz w:val="24"/>
                <w:szCs w:val="24"/>
                <w:lang w:eastAsia="ru-RU"/>
              </w:rPr>
              <w:t>.</w:t>
            </w:r>
          </w:p>
        </w:tc>
      </w:tr>
      <w:tr w:rsidR="00081B70" w:rsidRPr="00D970D0" w:rsidTr="00687B71">
        <w:tc>
          <w:tcPr>
            <w:tcW w:w="1984" w:type="dxa"/>
            <w:shd w:val="clear" w:color="auto" w:fill="auto"/>
          </w:tcPr>
          <w:p w:rsidR="00081B70" w:rsidRPr="00D970D0" w:rsidRDefault="00081B70" w:rsidP="00081B70">
            <w:pPr>
              <w:widowControl w:val="0"/>
              <w:autoSpaceDE w:val="0"/>
              <w:autoSpaceDN w:val="0"/>
              <w:spacing w:before="120" w:after="120" w:line="240" w:lineRule="auto"/>
              <w:jc w:val="center"/>
              <w:rPr>
                <w:rFonts w:ascii="Times New Roman" w:eastAsia="Times New Roman" w:hAnsi="Times New Roman" w:cs="Times New Roman"/>
                <w:sz w:val="24"/>
                <w:szCs w:val="24"/>
              </w:rPr>
            </w:pPr>
            <w:r w:rsidRPr="00D970D0">
              <w:rPr>
                <w:rFonts w:ascii="Times New Roman" w:eastAsia="Times New Roman" w:hAnsi="Times New Roman" w:cs="Times New Roman"/>
                <w:sz w:val="24"/>
                <w:szCs w:val="24"/>
              </w:rPr>
              <w:t xml:space="preserve">Исполнители </w:t>
            </w:r>
            <w:r w:rsidRPr="00D970D0">
              <w:rPr>
                <w:rFonts w:ascii="Times New Roman" w:eastAsia="Times New Roman" w:hAnsi="Times New Roman" w:cs="Times New Roman"/>
                <w:sz w:val="24"/>
                <w:szCs w:val="24"/>
              </w:rPr>
              <w:br/>
              <w:t>программы</w:t>
            </w:r>
          </w:p>
        </w:tc>
        <w:tc>
          <w:tcPr>
            <w:tcW w:w="8109" w:type="dxa"/>
            <w:shd w:val="clear" w:color="auto" w:fill="auto"/>
          </w:tcPr>
          <w:p w:rsidR="00081B70" w:rsidRPr="00D970D0" w:rsidRDefault="00081B70" w:rsidP="00DD28E9">
            <w:pPr>
              <w:widowControl w:val="0"/>
              <w:autoSpaceDE w:val="0"/>
              <w:autoSpaceDN w:val="0"/>
              <w:spacing w:before="120" w:after="120" w:line="240" w:lineRule="auto"/>
              <w:jc w:val="both"/>
              <w:rPr>
                <w:rFonts w:ascii="Times New Roman" w:eastAsia="Times New Roman" w:hAnsi="Times New Roman" w:cs="Times New Roman"/>
                <w:sz w:val="24"/>
                <w:szCs w:val="24"/>
              </w:rPr>
            </w:pPr>
            <w:r w:rsidRPr="00D970D0">
              <w:rPr>
                <w:rFonts w:ascii="Times New Roman" w:eastAsia="Times New Roman" w:hAnsi="Times New Roman" w:cs="Times New Roman"/>
                <w:sz w:val="24"/>
                <w:szCs w:val="24"/>
              </w:rPr>
              <w:t xml:space="preserve">Директор, заместитель директора, курирующий воспитательную работу, </w:t>
            </w:r>
            <w:r w:rsidR="00DD28E9" w:rsidRPr="00D970D0">
              <w:rPr>
                <w:rFonts w:ascii="Times New Roman" w:eastAsia="Times New Roman" w:hAnsi="Times New Roman" w:cs="Times New Roman"/>
                <w:sz w:val="24"/>
                <w:szCs w:val="24"/>
              </w:rPr>
              <w:t>классные руководители</w:t>
            </w:r>
            <w:r w:rsidRPr="00D970D0">
              <w:rPr>
                <w:rFonts w:ascii="Times New Roman" w:eastAsia="Times New Roman" w:hAnsi="Times New Roman" w:cs="Times New Roman"/>
                <w:sz w:val="24"/>
                <w:szCs w:val="24"/>
              </w:rPr>
              <w:t xml:space="preserve">, преподаватели, сотрудники учебной части, </w:t>
            </w:r>
            <w:r w:rsidR="00DD28E9" w:rsidRPr="00D970D0">
              <w:rPr>
                <w:rFonts w:ascii="Times New Roman" w:eastAsia="Times New Roman" w:hAnsi="Times New Roman" w:cs="Times New Roman"/>
                <w:sz w:val="24"/>
                <w:szCs w:val="24"/>
              </w:rPr>
              <w:t xml:space="preserve">председатель ПЦК, </w:t>
            </w:r>
            <w:r w:rsidRPr="00D970D0">
              <w:rPr>
                <w:rFonts w:ascii="Times New Roman" w:eastAsia="Times New Roman" w:hAnsi="Times New Roman" w:cs="Times New Roman"/>
                <w:sz w:val="24"/>
                <w:szCs w:val="24"/>
              </w:rPr>
              <w:t>педагог-психолог, педагог-организатор, социальный педагог, члены Студенческого совета, представители родительского комитета, представители организаций – работодателей</w:t>
            </w:r>
          </w:p>
        </w:tc>
      </w:tr>
    </w:tbl>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
          <w:bCs/>
          <w:sz w:val="24"/>
          <w:szCs w:val="24"/>
        </w:rPr>
      </w:pPr>
      <w:bookmarkStart w:id="3" w:name="_Hlk73030266"/>
      <w:bookmarkStart w:id="4" w:name="_Hlk73030355"/>
    </w:p>
    <w:p w:rsidR="00081B70" w:rsidRPr="00D970D0" w:rsidRDefault="00081B70" w:rsidP="00081B70">
      <w:pPr>
        <w:widowControl w:val="0"/>
        <w:tabs>
          <w:tab w:val="left" w:pos="993"/>
        </w:tabs>
        <w:spacing w:after="0"/>
        <w:ind w:firstLine="709"/>
        <w:jc w:val="both"/>
        <w:rPr>
          <w:rFonts w:ascii="Times New Roman" w:eastAsia="Times New Roman" w:hAnsi="Times New Roman" w:cs="Times New Roman"/>
          <w:sz w:val="24"/>
          <w:szCs w:val="24"/>
          <w:lang w:eastAsia="ru-RU"/>
        </w:rPr>
      </w:pPr>
      <w:bookmarkStart w:id="5" w:name="_Hlk73028774"/>
      <w:bookmarkEnd w:id="3"/>
      <w:bookmarkEnd w:id="4"/>
      <w:r w:rsidRPr="00D970D0">
        <w:rPr>
          <w:rFonts w:ascii="Times New Roman" w:eastAsia="Times New Roman" w:hAnsi="Times New Roman" w:cs="Times New Roman"/>
          <w:sz w:val="24"/>
          <w:szCs w:val="24"/>
          <w:lang w:eastAsia="ru-RU"/>
        </w:rPr>
        <w:lastRenderedPageBreak/>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D970D0">
        <w:rPr>
          <w:rFonts w:ascii="Times New Roman" w:eastAsia="Times New Roman" w:hAnsi="Times New Roman" w:cs="Times New Roman"/>
          <w:sz w:val="24"/>
          <w:szCs w:val="24"/>
          <w:lang w:eastAsia="ru-RU"/>
        </w:rPr>
        <w:t>Минпросвещения</w:t>
      </w:r>
      <w:proofErr w:type="spellEnd"/>
      <w:r w:rsidRPr="00D970D0">
        <w:rPr>
          <w:rFonts w:ascii="Times New Roman" w:eastAsia="Times New Roman" w:hAnsi="Times New Roman" w:cs="Times New Roman"/>
          <w:sz w:val="24"/>
          <w:szCs w:val="24"/>
          <w:lang w:eastAsia="ru-RU"/>
        </w:rPr>
        <w:t xml:space="preserve"> России № 2/20 от 02.06.2020 г.).</w:t>
      </w:r>
    </w:p>
    <w:p w:rsidR="00081B70" w:rsidRPr="00D970D0" w:rsidRDefault="00081B70" w:rsidP="00081B70">
      <w:pPr>
        <w:widowControl w:val="0"/>
        <w:tabs>
          <w:tab w:val="left" w:pos="993"/>
        </w:tabs>
        <w:spacing w:after="0"/>
        <w:ind w:firstLine="709"/>
        <w:jc w:val="both"/>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D970D0">
        <w:rPr>
          <w:rFonts w:ascii="Times New Roman" w:eastAsia="Times New Roman"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D970D0">
        <w:rPr>
          <w:rFonts w:ascii="Times New Roman" w:eastAsia="Times New Roman" w:hAnsi="Times New Roman" w:cs="Times New Roman"/>
          <w:sz w:val="24"/>
          <w:szCs w:val="24"/>
          <w:lang w:eastAsia="ru-RU"/>
        </w:rPr>
        <w:t>».</w:t>
      </w:r>
    </w:p>
    <w:p w:rsidR="00081B70" w:rsidRPr="00D970D0" w:rsidRDefault="00081B70" w:rsidP="00081B70">
      <w:pPr>
        <w:widowControl w:val="0"/>
        <w:tabs>
          <w:tab w:val="left" w:pos="993"/>
        </w:tabs>
        <w:spacing w:after="0"/>
        <w:ind w:firstLine="709"/>
        <w:jc w:val="both"/>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081B70" w:rsidRPr="00D970D0" w:rsidRDefault="00081B70" w:rsidP="00081B70">
      <w:pPr>
        <w:widowControl w:val="0"/>
        <w:tabs>
          <w:tab w:val="left" w:pos="993"/>
        </w:tabs>
        <w:spacing w:after="0" w:line="240" w:lineRule="auto"/>
        <w:ind w:firstLine="709"/>
        <w:jc w:val="both"/>
        <w:rPr>
          <w:rFonts w:ascii="Times New Roman" w:eastAsia="Times New Roman" w:hAnsi="Times New Roman" w:cs="Times New Roman"/>
          <w:i/>
          <w:iCs/>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863"/>
      </w:tblGrid>
      <w:tr w:rsidR="00081B70" w:rsidRPr="00D970D0" w:rsidTr="00687B71">
        <w:tc>
          <w:tcPr>
            <w:tcW w:w="7338" w:type="dxa"/>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bookmarkStart w:id="7" w:name="_Hlk73632186"/>
            <w:r w:rsidRPr="00D970D0">
              <w:rPr>
                <w:rFonts w:ascii="Times New Roman" w:eastAsia="Times New Roman" w:hAnsi="Times New Roman" w:cs="Times New Roman"/>
                <w:b/>
                <w:bCs/>
                <w:sz w:val="24"/>
                <w:szCs w:val="24"/>
                <w:lang w:eastAsia="ru-RU"/>
              </w:rPr>
              <w:t xml:space="preserve">Личностные результаты </w:t>
            </w:r>
          </w:p>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 xml:space="preserve">реализации программы воспитания </w:t>
            </w:r>
          </w:p>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i/>
                <w:iCs/>
                <w:sz w:val="24"/>
                <w:szCs w:val="24"/>
                <w:lang w:eastAsia="ru-RU"/>
              </w:rPr>
              <w:t>(дескрипторы)</w:t>
            </w:r>
          </w:p>
        </w:tc>
        <w:tc>
          <w:tcPr>
            <w:tcW w:w="2863" w:type="dxa"/>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081B70" w:rsidRPr="00D970D0" w:rsidTr="00687B71">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D970D0" w:rsidRDefault="00081B70" w:rsidP="00081B70">
            <w:pPr>
              <w:spacing w:before="120" w:after="0" w:line="240" w:lineRule="auto"/>
              <w:jc w:val="both"/>
              <w:rPr>
                <w:rFonts w:ascii="Times New Roman" w:eastAsia="Times New Roman" w:hAnsi="Times New Roman" w:cs="Times New Roman"/>
                <w:b/>
                <w:bCs/>
                <w:i/>
                <w:iCs/>
                <w:sz w:val="24"/>
                <w:szCs w:val="24"/>
              </w:rPr>
            </w:pPr>
            <w:r w:rsidRPr="00D970D0">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863" w:type="dxa"/>
            <w:tcBorders>
              <w:top w:val="single" w:sz="4" w:space="0" w:color="auto"/>
              <w:left w:val="single" w:sz="4" w:space="0" w:color="auto"/>
              <w:bottom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1</w:t>
            </w:r>
          </w:p>
        </w:tc>
      </w:tr>
      <w:tr w:rsidR="00081B70" w:rsidRPr="00D970D0" w:rsidTr="00687B71">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D970D0" w:rsidRDefault="00081B70" w:rsidP="00081B70">
            <w:pPr>
              <w:spacing w:after="0" w:line="240" w:lineRule="auto"/>
              <w:ind w:firstLine="33"/>
              <w:jc w:val="both"/>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tcBorders>
              <w:top w:val="single" w:sz="4" w:space="0" w:color="auto"/>
              <w:left w:val="single" w:sz="4" w:space="0" w:color="auto"/>
              <w:bottom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2</w:t>
            </w:r>
          </w:p>
        </w:tc>
      </w:tr>
      <w:tr w:rsidR="00081B70" w:rsidRPr="00D970D0" w:rsidTr="00687B71">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D970D0" w:rsidRDefault="00081B70" w:rsidP="00081B70">
            <w:pPr>
              <w:spacing w:after="0" w:line="240" w:lineRule="auto"/>
              <w:ind w:firstLine="33"/>
              <w:jc w:val="both"/>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sz w:val="24"/>
                <w:szCs w:val="24"/>
                <w:lang w:eastAsia="ru-RU"/>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D970D0">
              <w:rPr>
                <w:rFonts w:ascii="Times New Roman" w:eastAsia="Times New Roman" w:hAnsi="Times New Roman" w:cs="Times New Roman"/>
                <w:sz w:val="24"/>
                <w:szCs w:val="24"/>
                <w:lang w:eastAsia="ru-RU"/>
              </w:rPr>
              <w:t>девиантным</w:t>
            </w:r>
            <w:proofErr w:type="spellEnd"/>
            <w:r w:rsidRPr="00D970D0">
              <w:rPr>
                <w:rFonts w:ascii="Times New Roman" w:eastAsia="Times New Roman" w:hAnsi="Times New Roman" w:cs="Times New Roman"/>
                <w:sz w:val="24"/>
                <w:szCs w:val="24"/>
                <w:lang w:eastAsia="ru-RU"/>
              </w:rPr>
              <w:t xml:space="preserve"> поведением. Демонстрирующий неприятие и предупреждающий социально опасное поведение окружающих.</w:t>
            </w:r>
          </w:p>
        </w:tc>
        <w:tc>
          <w:tcPr>
            <w:tcW w:w="2863" w:type="dxa"/>
            <w:tcBorders>
              <w:top w:val="single" w:sz="4" w:space="0" w:color="auto"/>
              <w:left w:val="single" w:sz="4" w:space="0" w:color="auto"/>
              <w:bottom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3</w:t>
            </w:r>
          </w:p>
        </w:tc>
      </w:tr>
      <w:tr w:rsidR="00081B70" w:rsidRPr="00D970D0" w:rsidTr="00687B71">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D970D0" w:rsidRDefault="00081B70" w:rsidP="00081B70">
            <w:pPr>
              <w:spacing w:after="0" w:line="240" w:lineRule="auto"/>
              <w:ind w:firstLine="33"/>
              <w:jc w:val="both"/>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tcBorders>
              <w:top w:val="single" w:sz="4" w:space="0" w:color="auto"/>
              <w:left w:val="single" w:sz="4" w:space="0" w:color="auto"/>
              <w:bottom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4</w:t>
            </w:r>
          </w:p>
        </w:tc>
      </w:tr>
      <w:tr w:rsidR="00081B70" w:rsidRPr="00D970D0" w:rsidTr="00687B71">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D970D0" w:rsidRDefault="00081B70" w:rsidP="00081B70">
            <w:pPr>
              <w:spacing w:after="0" w:line="240" w:lineRule="auto"/>
              <w:ind w:firstLine="33"/>
              <w:jc w:val="both"/>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tcBorders>
              <w:top w:val="single" w:sz="4" w:space="0" w:color="auto"/>
              <w:left w:val="single" w:sz="4" w:space="0" w:color="auto"/>
              <w:bottom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5</w:t>
            </w:r>
          </w:p>
        </w:tc>
      </w:tr>
      <w:tr w:rsidR="00081B70" w:rsidRPr="00D970D0" w:rsidTr="00687B71">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D970D0" w:rsidRDefault="00081B70" w:rsidP="00081B70">
            <w:pPr>
              <w:spacing w:after="0" w:line="240" w:lineRule="auto"/>
              <w:ind w:firstLine="33"/>
              <w:jc w:val="both"/>
              <w:rPr>
                <w:rFonts w:ascii="Times New Roman" w:eastAsia="Times New Roman" w:hAnsi="Times New Roman" w:cs="Times New Roman"/>
                <w:b/>
                <w:bCs/>
                <w:sz w:val="24"/>
                <w:szCs w:val="24"/>
                <w:lang w:eastAsia="ru-RU"/>
              </w:rPr>
            </w:pPr>
            <w:proofErr w:type="gramStart"/>
            <w:r w:rsidRPr="00D970D0">
              <w:rPr>
                <w:rFonts w:ascii="Times New Roman" w:eastAsia="Times New Roman" w:hAnsi="Times New Roman" w:cs="Times New Roman"/>
                <w:sz w:val="24"/>
                <w:szCs w:val="24"/>
                <w:lang w:eastAsia="ru-RU"/>
              </w:rPr>
              <w:t>Проявляющий</w:t>
            </w:r>
            <w:proofErr w:type="gramEnd"/>
            <w:r w:rsidRPr="00D970D0">
              <w:rPr>
                <w:rFonts w:ascii="Times New Roman" w:eastAsia="Times New Roman" w:hAnsi="Times New Roman" w:cs="Times New Roman"/>
                <w:sz w:val="24"/>
                <w:szCs w:val="24"/>
                <w:lang w:eastAsia="ru-RU"/>
              </w:rPr>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6</w:t>
            </w:r>
          </w:p>
        </w:tc>
      </w:tr>
      <w:tr w:rsidR="00081B70" w:rsidRPr="00D970D0" w:rsidTr="00687B71">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D970D0" w:rsidRDefault="00081B70" w:rsidP="00081B70">
            <w:pPr>
              <w:spacing w:after="0" w:line="240" w:lineRule="auto"/>
              <w:ind w:firstLine="33"/>
              <w:jc w:val="both"/>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sz w:val="24"/>
                <w:szCs w:val="24"/>
                <w:lang w:eastAsia="ru-RU"/>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7</w:t>
            </w:r>
          </w:p>
        </w:tc>
      </w:tr>
      <w:tr w:rsidR="00081B70" w:rsidRPr="00D970D0" w:rsidTr="00687B71">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D970D0" w:rsidRDefault="00081B70" w:rsidP="00081B70">
            <w:pPr>
              <w:spacing w:after="0" w:line="240" w:lineRule="auto"/>
              <w:ind w:firstLine="33"/>
              <w:jc w:val="both"/>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8</w:t>
            </w:r>
          </w:p>
        </w:tc>
      </w:tr>
      <w:tr w:rsidR="00081B70" w:rsidRPr="00D970D0" w:rsidTr="00687B71">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D970D0" w:rsidRDefault="00081B70" w:rsidP="00081B70">
            <w:pPr>
              <w:spacing w:after="0" w:line="240" w:lineRule="auto"/>
              <w:ind w:firstLine="33"/>
              <w:jc w:val="both"/>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sz w:val="24"/>
                <w:szCs w:val="24"/>
                <w:lang w:eastAsia="ru-RU"/>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D970D0">
              <w:rPr>
                <w:rFonts w:ascii="Times New Roman" w:eastAsia="Times New Roman" w:hAnsi="Times New Roman" w:cs="Times New Roman"/>
                <w:sz w:val="24"/>
                <w:szCs w:val="24"/>
                <w:lang w:eastAsia="ru-RU"/>
              </w:rPr>
              <w:t>психоактивных</w:t>
            </w:r>
            <w:proofErr w:type="spellEnd"/>
            <w:r w:rsidRPr="00D970D0">
              <w:rPr>
                <w:rFonts w:ascii="Times New Roman" w:eastAsia="Times New Roman" w:hAnsi="Times New Roman" w:cs="Times New Roman"/>
                <w:sz w:val="24"/>
                <w:szCs w:val="24"/>
                <w:lang w:eastAsia="ru-RU"/>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9</w:t>
            </w:r>
          </w:p>
        </w:tc>
      </w:tr>
      <w:tr w:rsidR="00081B70" w:rsidRPr="00D970D0" w:rsidTr="00687B71">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D970D0" w:rsidRDefault="00081B70" w:rsidP="00081B70">
            <w:pPr>
              <w:spacing w:after="0" w:line="240" w:lineRule="auto"/>
              <w:jc w:val="both"/>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10</w:t>
            </w:r>
          </w:p>
        </w:tc>
      </w:tr>
      <w:tr w:rsidR="00081B70" w:rsidRPr="00D970D0" w:rsidTr="00687B71">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D970D0" w:rsidRDefault="00081B70" w:rsidP="00081B70">
            <w:pPr>
              <w:spacing w:after="0" w:line="240" w:lineRule="auto"/>
              <w:jc w:val="both"/>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sz w:val="24"/>
                <w:szCs w:val="24"/>
                <w:lang w:eastAsia="ru-RU"/>
              </w:rPr>
              <w:t xml:space="preserve">Проявляющий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11</w:t>
            </w:r>
          </w:p>
        </w:tc>
      </w:tr>
      <w:tr w:rsidR="00081B70" w:rsidRPr="00D970D0" w:rsidTr="00687B71">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D970D0" w:rsidRDefault="00081B70" w:rsidP="00081B70">
            <w:pPr>
              <w:spacing w:after="0" w:line="240" w:lineRule="auto"/>
              <w:jc w:val="both"/>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12</w:t>
            </w:r>
          </w:p>
        </w:tc>
      </w:tr>
      <w:tr w:rsidR="00081B70" w:rsidRPr="00D970D0" w:rsidTr="00687B71">
        <w:tc>
          <w:tcPr>
            <w:tcW w:w="10201" w:type="dxa"/>
            <w:gridSpan w:val="2"/>
            <w:tcBorders>
              <w:top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Личностные результаты</w:t>
            </w:r>
          </w:p>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 xml:space="preserve">реализации программы воспитания, </w:t>
            </w:r>
            <w:r w:rsidRPr="00D970D0">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p>
        </w:tc>
      </w:tr>
      <w:tr w:rsidR="00081B70" w:rsidRPr="00D970D0" w:rsidTr="00687B71">
        <w:tc>
          <w:tcPr>
            <w:tcW w:w="7338" w:type="dxa"/>
            <w:tcBorders>
              <w:top w:val="single" w:sz="4" w:space="0" w:color="auto"/>
            </w:tcBorders>
            <w:vAlign w:val="center"/>
          </w:tcPr>
          <w:p w:rsidR="00081B70" w:rsidRPr="00D970D0" w:rsidRDefault="00081B70" w:rsidP="00081B70">
            <w:pPr>
              <w:spacing w:after="0" w:line="240" w:lineRule="auto"/>
              <w:rPr>
                <w:rFonts w:ascii="Times New Roman" w:eastAsia="Times New Roman" w:hAnsi="Times New Roman" w:cs="Times New Roman"/>
                <w:bCs/>
                <w:sz w:val="24"/>
                <w:szCs w:val="24"/>
                <w:lang w:eastAsia="ru-RU"/>
              </w:rPr>
            </w:pPr>
            <w:r w:rsidRPr="00D970D0">
              <w:rPr>
                <w:rFonts w:ascii="Times New Roman" w:eastAsia="Times New Roman" w:hAnsi="Times New Roman" w:cs="Times New Roman"/>
                <w:bCs/>
                <w:sz w:val="24"/>
                <w:szCs w:val="24"/>
                <w:lang w:eastAsia="ru-RU"/>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863" w:type="dxa"/>
            <w:tcBorders>
              <w:top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13</w:t>
            </w:r>
          </w:p>
        </w:tc>
      </w:tr>
      <w:tr w:rsidR="00081B70" w:rsidRPr="00D970D0" w:rsidTr="00687B71">
        <w:tc>
          <w:tcPr>
            <w:tcW w:w="7338" w:type="dxa"/>
            <w:tcBorders>
              <w:top w:val="single" w:sz="4" w:space="0" w:color="auto"/>
            </w:tcBorders>
            <w:vAlign w:val="center"/>
          </w:tcPr>
          <w:p w:rsidR="00081B70" w:rsidRPr="00D970D0" w:rsidRDefault="00081B70" w:rsidP="00081B70">
            <w:pPr>
              <w:spacing w:after="0" w:line="240" w:lineRule="auto"/>
              <w:rPr>
                <w:rFonts w:ascii="Times New Roman" w:eastAsia="Times New Roman" w:hAnsi="Times New Roman" w:cs="Times New Roman"/>
                <w:bCs/>
                <w:sz w:val="24"/>
                <w:szCs w:val="24"/>
                <w:lang w:eastAsia="ru-RU"/>
              </w:rPr>
            </w:pPr>
            <w:r w:rsidRPr="00D970D0">
              <w:rPr>
                <w:rFonts w:ascii="Times New Roman" w:eastAsia="Times New Roman" w:hAnsi="Times New Roman" w:cs="Times New Roman"/>
                <w:bCs/>
                <w:sz w:val="24"/>
                <w:szCs w:val="24"/>
                <w:lang w:eastAsia="ru-RU"/>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863" w:type="dxa"/>
            <w:tcBorders>
              <w:top w:val="single" w:sz="4" w:space="0" w:color="auto"/>
            </w:tcBorders>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14</w:t>
            </w:r>
          </w:p>
        </w:tc>
      </w:tr>
      <w:tr w:rsidR="00081B70" w:rsidRPr="00D970D0" w:rsidTr="00687B71">
        <w:tc>
          <w:tcPr>
            <w:tcW w:w="7338" w:type="dxa"/>
          </w:tcPr>
          <w:p w:rsidR="00081B70" w:rsidRPr="00D970D0" w:rsidRDefault="00081B70" w:rsidP="00081B70">
            <w:pPr>
              <w:spacing w:after="0" w:line="240" w:lineRule="auto"/>
              <w:rPr>
                <w:rFonts w:ascii="Times New Roman" w:eastAsia="Times New Roman" w:hAnsi="Times New Roman" w:cs="Times New Roman"/>
                <w:bCs/>
                <w:sz w:val="24"/>
                <w:szCs w:val="24"/>
                <w:lang w:eastAsia="ru-RU"/>
              </w:rPr>
            </w:pPr>
            <w:r w:rsidRPr="00D970D0">
              <w:rPr>
                <w:rFonts w:ascii="Times New Roman" w:eastAsia="Times New Roman" w:hAnsi="Times New Roman" w:cs="Times New Roman"/>
                <w:sz w:val="24"/>
                <w:szCs w:val="24"/>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863" w:type="dxa"/>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15</w:t>
            </w:r>
          </w:p>
        </w:tc>
      </w:tr>
      <w:tr w:rsidR="00081B70" w:rsidRPr="00D970D0" w:rsidTr="00687B71">
        <w:tc>
          <w:tcPr>
            <w:tcW w:w="7338" w:type="dxa"/>
          </w:tcPr>
          <w:p w:rsidR="00081B70" w:rsidRPr="00D970D0" w:rsidRDefault="00081B70" w:rsidP="00081B70">
            <w:pPr>
              <w:spacing w:after="0" w:line="240" w:lineRule="auto"/>
              <w:rPr>
                <w:rFonts w:ascii="Times New Roman" w:eastAsia="Times New Roman" w:hAnsi="Times New Roman" w:cs="Times New Roman"/>
                <w:bCs/>
                <w:sz w:val="24"/>
                <w:szCs w:val="24"/>
                <w:lang w:eastAsia="ru-RU"/>
              </w:rPr>
            </w:pPr>
            <w:r w:rsidRPr="00D970D0">
              <w:rPr>
                <w:rFonts w:ascii="Times New Roman" w:eastAsia="Times New Roman" w:hAnsi="Times New Roman" w:cs="Times New Roman"/>
                <w:sz w:val="24"/>
                <w:szCs w:val="24"/>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863" w:type="dxa"/>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16</w:t>
            </w:r>
          </w:p>
        </w:tc>
      </w:tr>
      <w:tr w:rsidR="00081B70" w:rsidRPr="00D970D0" w:rsidTr="00687B71">
        <w:tc>
          <w:tcPr>
            <w:tcW w:w="7338" w:type="dxa"/>
          </w:tcPr>
          <w:p w:rsidR="00081B70" w:rsidRPr="00D970D0" w:rsidRDefault="00081B70" w:rsidP="00081B70">
            <w:pPr>
              <w:spacing w:after="0" w:line="240" w:lineRule="auto"/>
              <w:rPr>
                <w:rFonts w:ascii="Times New Roman" w:eastAsia="Times New Roman" w:hAnsi="Times New Roman" w:cs="Times New Roman"/>
                <w:bCs/>
                <w:sz w:val="24"/>
                <w:szCs w:val="24"/>
                <w:lang w:eastAsia="ru-RU"/>
              </w:rPr>
            </w:pPr>
            <w:r w:rsidRPr="00D970D0">
              <w:rPr>
                <w:rFonts w:ascii="Times New Roman" w:eastAsia="Times New Roman" w:hAnsi="Times New Roman" w:cs="Times New Roman"/>
                <w:sz w:val="24"/>
                <w:szCs w:val="24"/>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863" w:type="dxa"/>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17</w:t>
            </w:r>
          </w:p>
        </w:tc>
      </w:tr>
      <w:tr w:rsidR="00081B70" w:rsidRPr="00D970D0" w:rsidTr="00687B71">
        <w:tc>
          <w:tcPr>
            <w:tcW w:w="7338" w:type="dxa"/>
          </w:tcPr>
          <w:p w:rsidR="00081B70" w:rsidRPr="00D970D0" w:rsidRDefault="00081B70" w:rsidP="00081B70">
            <w:pPr>
              <w:spacing w:after="0" w:line="240" w:lineRule="auto"/>
              <w:rPr>
                <w:rFonts w:ascii="Times New Roman" w:eastAsia="Times New Roman" w:hAnsi="Times New Roman" w:cs="Times New Roman"/>
                <w:bCs/>
                <w:sz w:val="24"/>
                <w:szCs w:val="24"/>
                <w:lang w:eastAsia="ru-RU"/>
              </w:rPr>
            </w:pPr>
            <w:r w:rsidRPr="00D970D0">
              <w:rPr>
                <w:rFonts w:ascii="Times New Roman" w:eastAsia="Times New Roman" w:hAnsi="Times New Roman" w:cs="Times New Roman"/>
                <w:sz w:val="24"/>
                <w:szCs w:val="24"/>
              </w:rPr>
              <w:t>Ценностное отношение обучающихся к людям иной национальности, веры, культуры; уважительного отношения к их взглядам.</w:t>
            </w:r>
          </w:p>
        </w:tc>
        <w:tc>
          <w:tcPr>
            <w:tcW w:w="2863" w:type="dxa"/>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18</w:t>
            </w:r>
          </w:p>
        </w:tc>
      </w:tr>
      <w:tr w:rsidR="00081B70" w:rsidRPr="00D970D0" w:rsidTr="00687B71">
        <w:tc>
          <w:tcPr>
            <w:tcW w:w="7338" w:type="dxa"/>
          </w:tcPr>
          <w:p w:rsidR="00081B70" w:rsidRPr="00D970D0" w:rsidRDefault="00081B70" w:rsidP="00081B70">
            <w:pPr>
              <w:spacing w:after="0" w:line="240" w:lineRule="auto"/>
              <w:rPr>
                <w:rFonts w:ascii="Times New Roman" w:eastAsia="Times New Roman" w:hAnsi="Times New Roman" w:cs="Times New Roman"/>
                <w:bCs/>
                <w:sz w:val="24"/>
                <w:szCs w:val="24"/>
                <w:lang w:eastAsia="ru-RU"/>
              </w:rPr>
            </w:pPr>
            <w:r w:rsidRPr="00D970D0">
              <w:rPr>
                <w:rFonts w:ascii="Times New Roman" w:eastAsia="Times New Roman" w:hAnsi="Times New Roman" w:cs="Times New Roman"/>
                <w:sz w:val="24"/>
                <w:szCs w:val="24"/>
              </w:rPr>
              <w:t>Уважительное отношения обучающихся к результатам собственного и чужого труда.</w:t>
            </w:r>
          </w:p>
        </w:tc>
        <w:tc>
          <w:tcPr>
            <w:tcW w:w="2863" w:type="dxa"/>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ЛР 19</w:t>
            </w:r>
          </w:p>
        </w:tc>
      </w:tr>
      <w:tr w:rsidR="00081B70" w:rsidRPr="00D970D0" w:rsidTr="00687B71">
        <w:tc>
          <w:tcPr>
            <w:tcW w:w="7338" w:type="dxa"/>
          </w:tcPr>
          <w:p w:rsidR="00081B70" w:rsidRPr="00D970D0" w:rsidRDefault="00081B70" w:rsidP="00081B70">
            <w:pPr>
              <w:spacing w:after="0" w:line="240" w:lineRule="auto"/>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rPr>
              <w:t>Ценностное отношение обучающихся к своему здоровью и здоровью окружающих, ЗОЖ и здоровой окружающей среде и т.д.</w:t>
            </w:r>
          </w:p>
        </w:tc>
        <w:tc>
          <w:tcPr>
            <w:tcW w:w="2863" w:type="dxa"/>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rPr>
              <w:t>ЛР 20</w:t>
            </w:r>
          </w:p>
        </w:tc>
      </w:tr>
      <w:tr w:rsidR="00081B70" w:rsidRPr="00D970D0" w:rsidTr="00687B71">
        <w:tc>
          <w:tcPr>
            <w:tcW w:w="7338" w:type="dxa"/>
          </w:tcPr>
          <w:p w:rsidR="00081B70" w:rsidRPr="00D970D0" w:rsidRDefault="00081B70" w:rsidP="00081B70">
            <w:pPr>
              <w:spacing w:after="0" w:line="240" w:lineRule="auto"/>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rPr>
              <w:t xml:space="preserve">Приобретение обучающимися опыта личной ответственности за </w:t>
            </w:r>
            <w:r w:rsidRPr="00D970D0">
              <w:rPr>
                <w:rFonts w:ascii="Times New Roman" w:eastAsia="Times New Roman" w:hAnsi="Times New Roman" w:cs="Times New Roman"/>
                <w:sz w:val="24"/>
                <w:szCs w:val="24"/>
              </w:rPr>
              <w:lastRenderedPageBreak/>
              <w:t>развитие группы обучающихся.</w:t>
            </w:r>
          </w:p>
        </w:tc>
        <w:tc>
          <w:tcPr>
            <w:tcW w:w="2863" w:type="dxa"/>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sz w:val="24"/>
                <w:szCs w:val="24"/>
              </w:rPr>
              <w:lastRenderedPageBreak/>
              <w:t>ЛР 21</w:t>
            </w:r>
          </w:p>
        </w:tc>
      </w:tr>
      <w:tr w:rsidR="00081B70" w:rsidRPr="00D970D0" w:rsidTr="00687B71">
        <w:tc>
          <w:tcPr>
            <w:tcW w:w="7338" w:type="dxa"/>
          </w:tcPr>
          <w:p w:rsidR="00081B70" w:rsidRPr="00D970D0" w:rsidRDefault="00081B70" w:rsidP="00081B70">
            <w:pPr>
              <w:spacing w:after="0" w:line="240" w:lineRule="auto"/>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rPr>
              <w:lastRenderedPageBreak/>
              <w:t xml:space="preserve">Приобретение навыков общения и самоуправления. </w:t>
            </w:r>
          </w:p>
        </w:tc>
        <w:tc>
          <w:tcPr>
            <w:tcW w:w="2863" w:type="dxa"/>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sz w:val="24"/>
                <w:szCs w:val="24"/>
              </w:rPr>
              <w:t>ЛР 22</w:t>
            </w:r>
          </w:p>
        </w:tc>
      </w:tr>
      <w:tr w:rsidR="00081B70" w:rsidRPr="00D970D0" w:rsidTr="00687B71">
        <w:tc>
          <w:tcPr>
            <w:tcW w:w="7338" w:type="dxa"/>
          </w:tcPr>
          <w:p w:rsidR="00081B70" w:rsidRPr="00D970D0" w:rsidRDefault="00081B70" w:rsidP="00081B70">
            <w:pPr>
              <w:spacing w:after="0" w:line="240" w:lineRule="auto"/>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rPr>
              <w:t>Получение обучающимися возможности самораскрытия и самореализация личности.</w:t>
            </w:r>
          </w:p>
        </w:tc>
        <w:tc>
          <w:tcPr>
            <w:tcW w:w="2863" w:type="dxa"/>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sz w:val="24"/>
                <w:szCs w:val="24"/>
              </w:rPr>
              <w:t>ЛР 23</w:t>
            </w:r>
          </w:p>
        </w:tc>
      </w:tr>
      <w:tr w:rsidR="00081B70" w:rsidRPr="00D970D0" w:rsidTr="00687B71">
        <w:tc>
          <w:tcPr>
            <w:tcW w:w="7338" w:type="dxa"/>
          </w:tcPr>
          <w:p w:rsidR="00081B70" w:rsidRPr="00D970D0" w:rsidRDefault="00081B70" w:rsidP="00081B70">
            <w:pPr>
              <w:spacing w:after="0" w:line="240" w:lineRule="auto"/>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rPr>
              <w:t>Ценностное отношение обучающихся к культуре, и искусству, к культуре речи и культуре поведения, к красоте и гармонии.</w:t>
            </w:r>
          </w:p>
        </w:tc>
        <w:tc>
          <w:tcPr>
            <w:tcW w:w="2863" w:type="dxa"/>
            <w:vAlign w:val="center"/>
          </w:tcPr>
          <w:p w:rsidR="00081B70" w:rsidRPr="00D970D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sz w:val="24"/>
                <w:szCs w:val="24"/>
              </w:rPr>
              <w:t>ЛР 24</w:t>
            </w:r>
          </w:p>
        </w:tc>
      </w:tr>
      <w:tr w:rsidR="00205ABB" w:rsidRPr="00D970D0" w:rsidTr="00687B71">
        <w:tc>
          <w:tcPr>
            <w:tcW w:w="10201" w:type="dxa"/>
            <w:gridSpan w:val="2"/>
            <w:vAlign w:val="center"/>
          </w:tcPr>
          <w:p w:rsidR="00205ABB" w:rsidRPr="00D970D0" w:rsidRDefault="00205ABB" w:rsidP="00687B71">
            <w:pPr>
              <w:spacing w:after="0" w:line="240" w:lineRule="auto"/>
              <w:ind w:firstLine="33"/>
              <w:jc w:val="center"/>
              <w:rPr>
                <w:rFonts w:ascii="Times New Roman" w:hAnsi="Times New Roman" w:cs="Times New Roman"/>
                <w:b/>
                <w:bCs/>
                <w:sz w:val="24"/>
                <w:szCs w:val="24"/>
              </w:rPr>
            </w:pPr>
            <w:r w:rsidRPr="00D970D0">
              <w:rPr>
                <w:rFonts w:ascii="Times New Roman" w:hAnsi="Times New Roman" w:cs="Times New Roman"/>
                <w:b/>
                <w:bCs/>
                <w:sz w:val="24"/>
                <w:szCs w:val="24"/>
              </w:rPr>
              <w:t>Личностные результаты</w:t>
            </w:r>
          </w:p>
          <w:p w:rsidR="00205ABB" w:rsidRPr="00D970D0" w:rsidRDefault="00205ABB" w:rsidP="00687B71">
            <w:pPr>
              <w:spacing w:after="0" w:line="240" w:lineRule="auto"/>
              <w:ind w:firstLine="33"/>
              <w:jc w:val="center"/>
              <w:rPr>
                <w:rFonts w:ascii="Times New Roman" w:hAnsi="Times New Roman" w:cs="Times New Roman"/>
                <w:b/>
                <w:bCs/>
                <w:sz w:val="24"/>
                <w:szCs w:val="24"/>
              </w:rPr>
            </w:pPr>
            <w:r w:rsidRPr="00D970D0">
              <w:rPr>
                <w:rFonts w:ascii="Times New Roman" w:hAnsi="Times New Roman" w:cs="Times New Roman"/>
                <w:b/>
                <w:bCs/>
                <w:sz w:val="24"/>
                <w:szCs w:val="24"/>
              </w:rPr>
              <w:t>реализации программы воспитания, определенные субъектами</w:t>
            </w:r>
          </w:p>
          <w:p w:rsidR="00205ABB" w:rsidRPr="00D970D0" w:rsidRDefault="00205ABB" w:rsidP="000A219A">
            <w:pPr>
              <w:spacing w:after="0" w:line="240" w:lineRule="auto"/>
              <w:ind w:firstLine="33"/>
              <w:jc w:val="center"/>
              <w:rPr>
                <w:rFonts w:ascii="Times New Roman" w:eastAsia="Times New Roman" w:hAnsi="Times New Roman" w:cs="Times New Roman"/>
                <w:b/>
                <w:sz w:val="24"/>
                <w:szCs w:val="24"/>
              </w:rPr>
            </w:pPr>
            <w:r w:rsidRPr="00D970D0">
              <w:rPr>
                <w:rFonts w:ascii="Times New Roman" w:hAnsi="Times New Roman" w:cs="Times New Roman"/>
                <w:b/>
                <w:bCs/>
                <w:sz w:val="24"/>
                <w:szCs w:val="24"/>
              </w:rPr>
              <w:t>образовательного процесса</w:t>
            </w:r>
          </w:p>
        </w:tc>
      </w:tr>
      <w:tr w:rsidR="00205ABB" w:rsidRPr="00D970D0" w:rsidTr="00687B71">
        <w:tc>
          <w:tcPr>
            <w:tcW w:w="7338" w:type="dxa"/>
          </w:tcPr>
          <w:p w:rsidR="00205ABB" w:rsidRPr="00D970D0" w:rsidRDefault="00DD28E9" w:rsidP="00806F83">
            <w:pPr>
              <w:spacing w:after="0" w:line="240" w:lineRule="auto"/>
              <w:rPr>
                <w:rFonts w:ascii="Times New Roman" w:hAnsi="Times New Roman" w:cs="Times New Roman"/>
                <w:sz w:val="24"/>
                <w:szCs w:val="24"/>
              </w:rPr>
            </w:pPr>
            <w:r w:rsidRPr="00D970D0">
              <w:rPr>
                <w:rFonts w:ascii="Times New Roman" w:hAnsi="Times New Roman" w:cs="Times New Roman"/>
                <w:sz w:val="24"/>
                <w:szCs w:val="24"/>
              </w:rPr>
              <w:t>О</w:t>
            </w:r>
            <w:r w:rsidR="00205ABB" w:rsidRPr="00D970D0">
              <w:rPr>
                <w:rFonts w:ascii="Times New Roman" w:hAnsi="Times New Roman" w:cs="Times New Roman"/>
                <w:sz w:val="24"/>
                <w:szCs w:val="24"/>
              </w:rPr>
              <w:t xml:space="preserve">тносящийся </w:t>
            </w:r>
            <w:r w:rsidRPr="00D970D0">
              <w:rPr>
                <w:rFonts w:ascii="Times New Roman" w:hAnsi="Times New Roman" w:cs="Times New Roman"/>
                <w:sz w:val="24"/>
                <w:szCs w:val="24"/>
              </w:rPr>
              <w:t xml:space="preserve">уважительно </w:t>
            </w:r>
            <w:r w:rsidR="00806F83" w:rsidRPr="00D970D0">
              <w:rPr>
                <w:rFonts w:ascii="Times New Roman" w:hAnsi="Times New Roman" w:cs="Times New Roman"/>
                <w:sz w:val="24"/>
                <w:szCs w:val="24"/>
              </w:rPr>
              <w:t xml:space="preserve">и бережно </w:t>
            </w:r>
            <w:r w:rsidR="00205ABB" w:rsidRPr="00D970D0">
              <w:rPr>
                <w:rFonts w:ascii="Times New Roman" w:hAnsi="Times New Roman" w:cs="Times New Roman"/>
                <w:sz w:val="24"/>
                <w:szCs w:val="24"/>
              </w:rPr>
              <w:t xml:space="preserve">к традициям </w:t>
            </w:r>
            <w:r w:rsidR="00806F83" w:rsidRPr="00D970D0">
              <w:rPr>
                <w:rFonts w:ascii="Times New Roman" w:hAnsi="Times New Roman" w:cs="Times New Roman"/>
                <w:sz w:val="24"/>
                <w:szCs w:val="24"/>
              </w:rPr>
              <w:t xml:space="preserve">и имуществу </w:t>
            </w:r>
            <w:r w:rsidR="00205ABB" w:rsidRPr="00D970D0">
              <w:rPr>
                <w:rFonts w:ascii="Times New Roman" w:hAnsi="Times New Roman" w:cs="Times New Roman"/>
                <w:sz w:val="24"/>
                <w:szCs w:val="24"/>
              </w:rPr>
              <w:t>БПОУ РК «Элист</w:t>
            </w:r>
            <w:r w:rsidRPr="00D970D0">
              <w:rPr>
                <w:rFonts w:ascii="Times New Roman" w:hAnsi="Times New Roman" w:cs="Times New Roman"/>
                <w:sz w:val="24"/>
                <w:szCs w:val="24"/>
              </w:rPr>
              <w:t>инский политехнический колледж»</w:t>
            </w:r>
            <w:r w:rsidR="00806F83" w:rsidRPr="00D970D0">
              <w:rPr>
                <w:rFonts w:ascii="Times New Roman" w:hAnsi="Times New Roman" w:cs="Times New Roman"/>
                <w:sz w:val="24"/>
                <w:szCs w:val="24"/>
              </w:rPr>
              <w:t>.</w:t>
            </w:r>
          </w:p>
        </w:tc>
        <w:tc>
          <w:tcPr>
            <w:tcW w:w="2863" w:type="dxa"/>
            <w:vAlign w:val="center"/>
          </w:tcPr>
          <w:p w:rsidR="00205ABB" w:rsidRPr="00D970D0" w:rsidRDefault="00205ABB" w:rsidP="00205ABB">
            <w:pPr>
              <w:spacing w:after="0" w:line="240" w:lineRule="auto"/>
              <w:ind w:firstLine="33"/>
              <w:jc w:val="center"/>
              <w:rPr>
                <w:rFonts w:ascii="Times New Roman" w:eastAsia="Times New Roman" w:hAnsi="Times New Roman" w:cs="Times New Roman"/>
                <w:b/>
                <w:sz w:val="24"/>
                <w:szCs w:val="24"/>
              </w:rPr>
            </w:pPr>
            <w:r w:rsidRPr="00D970D0">
              <w:rPr>
                <w:rFonts w:ascii="Times New Roman" w:eastAsia="Times New Roman" w:hAnsi="Times New Roman" w:cs="Times New Roman"/>
                <w:b/>
                <w:sz w:val="24"/>
                <w:szCs w:val="24"/>
              </w:rPr>
              <w:t>ЛР 25</w:t>
            </w:r>
          </w:p>
        </w:tc>
      </w:tr>
      <w:bookmarkEnd w:id="7"/>
    </w:tbl>
    <w:p w:rsidR="00081B70" w:rsidRPr="00D970D0" w:rsidRDefault="00081B70" w:rsidP="00081B70">
      <w:pPr>
        <w:spacing w:after="0" w:line="240" w:lineRule="auto"/>
        <w:ind w:firstLine="708"/>
        <w:jc w:val="both"/>
        <w:rPr>
          <w:rFonts w:ascii="Times New Roman" w:eastAsia="Times New Roman" w:hAnsi="Times New Roman" w:cs="Times New Roman"/>
          <w:b/>
          <w:bCs/>
          <w:sz w:val="24"/>
          <w:szCs w:val="24"/>
          <w:lang w:eastAsia="ru-RU"/>
        </w:rPr>
      </w:pPr>
    </w:p>
    <w:p w:rsidR="00081B70" w:rsidRPr="00D970D0" w:rsidRDefault="00081B70" w:rsidP="00081B70">
      <w:pPr>
        <w:spacing w:after="0"/>
        <w:jc w:val="center"/>
        <w:rPr>
          <w:rFonts w:ascii="Times New Roman" w:eastAsia="Times New Roman" w:hAnsi="Times New Roman" w:cs="Times New Roman"/>
          <w:b/>
          <w:sz w:val="24"/>
          <w:szCs w:val="24"/>
          <w:lang w:eastAsia="ru-RU"/>
        </w:rPr>
      </w:pPr>
      <w:bookmarkStart w:id="8" w:name="_Hlk76478488"/>
      <w:bookmarkStart w:id="9" w:name="_Hlk77087134"/>
      <w:bookmarkStart w:id="10" w:name="_Hlk77073271"/>
      <w:r w:rsidRPr="00D970D0">
        <w:rPr>
          <w:rFonts w:ascii="Times New Roman" w:eastAsia="Times New Roman" w:hAnsi="Times New Roman" w:cs="Times New Roman"/>
          <w:b/>
          <w:sz w:val="24"/>
          <w:szCs w:val="24"/>
          <w:lang w:eastAsia="ru-RU"/>
        </w:rPr>
        <w:t xml:space="preserve">Планируемые личностные результаты </w:t>
      </w:r>
      <w:r w:rsidRPr="00D970D0">
        <w:rPr>
          <w:rFonts w:ascii="Times New Roman" w:eastAsia="Times New Roman" w:hAnsi="Times New Roman" w:cs="Times New Roman"/>
          <w:b/>
          <w:sz w:val="24"/>
          <w:szCs w:val="24"/>
          <w:lang w:eastAsia="ru-RU"/>
        </w:rPr>
        <w:br/>
        <w:t>в ходе реализации образовательной программы</w:t>
      </w:r>
    </w:p>
    <w:p w:rsidR="00081B70" w:rsidRPr="00D970D0" w:rsidRDefault="00081B70" w:rsidP="00081B70">
      <w:pPr>
        <w:spacing w:after="0"/>
        <w:ind w:firstLine="709"/>
        <w:jc w:val="both"/>
        <w:rPr>
          <w:rFonts w:ascii="Times New Roman" w:eastAsia="Times New Roman" w:hAnsi="Times New Roman" w:cs="Times New Roman"/>
          <w:b/>
          <w:sz w:val="24"/>
          <w:szCs w:val="24"/>
          <w:lang w:eastAsia="ru-RU"/>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5"/>
        <w:gridCol w:w="2976"/>
      </w:tblGrid>
      <w:tr w:rsidR="00081B70" w:rsidRPr="00D970D0" w:rsidTr="00687B71">
        <w:tc>
          <w:tcPr>
            <w:tcW w:w="6975" w:type="dxa"/>
          </w:tcPr>
          <w:p w:rsidR="00081B70" w:rsidRPr="00D970D0" w:rsidRDefault="00081B70" w:rsidP="00081B70">
            <w:pPr>
              <w:spacing w:after="0"/>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 xml:space="preserve">Наименование профессионального модуля, </w:t>
            </w:r>
            <w:r w:rsidRPr="00D970D0">
              <w:rPr>
                <w:rFonts w:ascii="Times New Roman" w:eastAsia="Times New Roman" w:hAnsi="Times New Roman" w:cs="Times New Roman"/>
                <w:b/>
                <w:bCs/>
                <w:sz w:val="24"/>
                <w:szCs w:val="24"/>
                <w:lang w:eastAsia="ru-RU"/>
              </w:rPr>
              <w:br/>
              <w:t xml:space="preserve">учебной дисциплины </w:t>
            </w:r>
          </w:p>
        </w:tc>
        <w:tc>
          <w:tcPr>
            <w:tcW w:w="2976" w:type="dxa"/>
          </w:tcPr>
          <w:p w:rsidR="00081B70" w:rsidRPr="00D970D0" w:rsidRDefault="00081B70" w:rsidP="00081B70">
            <w:pPr>
              <w:spacing w:after="0"/>
              <w:ind w:firstLine="33"/>
              <w:jc w:val="center"/>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 xml:space="preserve">Код личностных результатов реализации программы воспитания </w:t>
            </w:r>
          </w:p>
        </w:tc>
      </w:tr>
      <w:tr w:rsidR="00081B70" w:rsidRPr="00D970D0" w:rsidTr="00687B71">
        <w:tc>
          <w:tcPr>
            <w:tcW w:w="6975" w:type="dxa"/>
          </w:tcPr>
          <w:p w:rsidR="00081B70" w:rsidRPr="00D970D0" w:rsidRDefault="00C30AB1" w:rsidP="00081B70">
            <w:pPr>
              <w:spacing w:before="120" w:after="0"/>
              <w:rPr>
                <w:rFonts w:ascii="Times New Roman" w:eastAsia="Times New Roman" w:hAnsi="Times New Roman" w:cs="Times New Roman"/>
                <w:bCs/>
                <w:iCs/>
                <w:color w:val="000000" w:themeColor="text1"/>
                <w:sz w:val="24"/>
                <w:szCs w:val="24"/>
                <w:highlight w:val="yellow"/>
              </w:rPr>
            </w:pPr>
            <w:r w:rsidRPr="00D970D0">
              <w:rPr>
                <w:rFonts w:ascii="Times New Roman" w:eastAsia="Times New Roman" w:hAnsi="Times New Roman" w:cs="Times New Roman"/>
                <w:bCs/>
                <w:iCs/>
                <w:color w:val="000000" w:themeColor="text1"/>
                <w:sz w:val="24"/>
                <w:szCs w:val="24"/>
              </w:rPr>
              <w:t>ПМ.01. Техническое</w:t>
            </w:r>
            <w:r w:rsidR="004F07AF" w:rsidRPr="00D970D0">
              <w:rPr>
                <w:rFonts w:ascii="Times New Roman" w:eastAsia="Times New Roman" w:hAnsi="Times New Roman" w:cs="Times New Roman"/>
                <w:bCs/>
                <w:iCs/>
                <w:color w:val="000000" w:themeColor="text1"/>
                <w:sz w:val="24"/>
                <w:szCs w:val="24"/>
              </w:rPr>
              <w:t xml:space="preserve"> </w:t>
            </w:r>
            <w:r w:rsidRPr="00D970D0">
              <w:rPr>
                <w:rFonts w:ascii="Times New Roman" w:eastAsia="Times New Roman" w:hAnsi="Times New Roman" w:cs="Times New Roman"/>
                <w:bCs/>
                <w:iCs/>
                <w:color w:val="000000" w:themeColor="text1"/>
                <w:sz w:val="24"/>
                <w:szCs w:val="24"/>
              </w:rPr>
              <w:t>состояние систем</w:t>
            </w:r>
            <w:r w:rsidR="008C28E0" w:rsidRPr="00D970D0">
              <w:rPr>
                <w:rFonts w:ascii="Times New Roman" w:eastAsia="Times New Roman" w:hAnsi="Times New Roman" w:cs="Times New Roman"/>
                <w:bCs/>
                <w:iCs/>
                <w:color w:val="000000" w:themeColor="text1"/>
                <w:sz w:val="24"/>
                <w:szCs w:val="24"/>
              </w:rPr>
              <w:t>, агрегатов, деталей и механизмов автомобиля</w:t>
            </w:r>
          </w:p>
        </w:tc>
        <w:tc>
          <w:tcPr>
            <w:tcW w:w="2976" w:type="dxa"/>
          </w:tcPr>
          <w:p w:rsidR="00081B70" w:rsidRPr="00D970D0" w:rsidRDefault="004F07AF" w:rsidP="004F07AF">
            <w:pPr>
              <w:spacing w:after="0"/>
              <w:ind w:firstLine="33"/>
              <w:jc w:val="center"/>
              <w:rPr>
                <w:rFonts w:ascii="Times New Roman" w:eastAsia="Times New Roman" w:hAnsi="Times New Roman" w:cs="Times New Roman"/>
                <w:bCs/>
                <w:sz w:val="24"/>
                <w:szCs w:val="24"/>
                <w:lang w:eastAsia="ru-RU"/>
              </w:rPr>
            </w:pPr>
            <w:r w:rsidRPr="00D970D0">
              <w:rPr>
                <w:rFonts w:ascii="Times New Roman" w:eastAsia="Times New Roman" w:hAnsi="Times New Roman" w:cs="Times New Roman"/>
                <w:bCs/>
                <w:sz w:val="24"/>
                <w:szCs w:val="24"/>
                <w:lang w:eastAsia="ru-RU"/>
              </w:rPr>
              <w:t>ЛР 13 – ЛР 24</w:t>
            </w:r>
          </w:p>
        </w:tc>
      </w:tr>
      <w:tr w:rsidR="00081B70" w:rsidRPr="00D970D0" w:rsidTr="00687B71">
        <w:tc>
          <w:tcPr>
            <w:tcW w:w="6975" w:type="dxa"/>
          </w:tcPr>
          <w:p w:rsidR="00081B70" w:rsidRPr="00D970D0" w:rsidRDefault="008C28E0" w:rsidP="00081B70">
            <w:pPr>
              <w:spacing w:after="0"/>
              <w:ind w:firstLine="33"/>
              <w:rPr>
                <w:rFonts w:ascii="Times New Roman" w:eastAsia="Times New Roman" w:hAnsi="Times New Roman" w:cs="Times New Roman"/>
                <w:bCs/>
                <w:color w:val="000000" w:themeColor="text1"/>
                <w:sz w:val="24"/>
                <w:szCs w:val="24"/>
                <w:highlight w:val="yellow"/>
                <w:lang w:eastAsia="ru-RU"/>
              </w:rPr>
            </w:pPr>
            <w:r w:rsidRPr="00D970D0">
              <w:rPr>
                <w:rFonts w:ascii="Times New Roman" w:eastAsia="Times New Roman" w:hAnsi="Times New Roman" w:cs="Times New Roman"/>
                <w:bCs/>
                <w:color w:val="000000" w:themeColor="text1"/>
                <w:sz w:val="24"/>
                <w:szCs w:val="24"/>
                <w:lang w:eastAsia="ru-RU"/>
              </w:rPr>
              <w:t>ПМ. 02. Техническое обслуживание автотранспорта</w:t>
            </w:r>
          </w:p>
        </w:tc>
        <w:tc>
          <w:tcPr>
            <w:tcW w:w="2976" w:type="dxa"/>
          </w:tcPr>
          <w:p w:rsidR="00081B70" w:rsidRPr="00D970D0" w:rsidRDefault="004F07AF" w:rsidP="004F07AF">
            <w:pPr>
              <w:spacing w:after="0"/>
              <w:ind w:firstLine="33"/>
              <w:jc w:val="center"/>
              <w:rPr>
                <w:rFonts w:ascii="Times New Roman" w:eastAsia="Times New Roman" w:hAnsi="Times New Roman" w:cs="Times New Roman"/>
                <w:bCs/>
                <w:sz w:val="24"/>
                <w:szCs w:val="24"/>
                <w:lang w:eastAsia="ru-RU"/>
              </w:rPr>
            </w:pPr>
            <w:r w:rsidRPr="00D970D0">
              <w:rPr>
                <w:rFonts w:ascii="Times New Roman" w:eastAsia="Times New Roman" w:hAnsi="Times New Roman" w:cs="Times New Roman"/>
                <w:bCs/>
                <w:sz w:val="24"/>
                <w:szCs w:val="24"/>
                <w:lang w:eastAsia="ru-RU"/>
              </w:rPr>
              <w:t>ЛР 13 – ЛР 24</w:t>
            </w:r>
          </w:p>
        </w:tc>
      </w:tr>
      <w:tr w:rsidR="00081B70" w:rsidRPr="00D970D0" w:rsidTr="00687B71">
        <w:tc>
          <w:tcPr>
            <w:tcW w:w="6975" w:type="dxa"/>
          </w:tcPr>
          <w:p w:rsidR="00081B70" w:rsidRPr="00D970D0" w:rsidRDefault="008C28E0" w:rsidP="004F07AF">
            <w:pPr>
              <w:spacing w:after="0"/>
              <w:ind w:firstLine="33"/>
              <w:rPr>
                <w:rFonts w:ascii="Times New Roman" w:eastAsia="Times New Roman" w:hAnsi="Times New Roman" w:cs="Times New Roman"/>
                <w:bCs/>
                <w:color w:val="000000" w:themeColor="text1"/>
                <w:sz w:val="24"/>
                <w:szCs w:val="24"/>
                <w:highlight w:val="yellow"/>
                <w:lang w:eastAsia="ru-RU"/>
              </w:rPr>
            </w:pPr>
            <w:r w:rsidRPr="00D970D0">
              <w:rPr>
                <w:rFonts w:ascii="Times New Roman" w:eastAsia="Times New Roman" w:hAnsi="Times New Roman" w:cs="Times New Roman"/>
                <w:bCs/>
                <w:color w:val="000000" w:themeColor="text1"/>
                <w:sz w:val="24"/>
                <w:szCs w:val="24"/>
                <w:lang w:eastAsia="ru-RU"/>
              </w:rPr>
              <w:t>ПМ. 03. Текущий ремонт различных типов автомобилей</w:t>
            </w:r>
          </w:p>
        </w:tc>
        <w:tc>
          <w:tcPr>
            <w:tcW w:w="2976" w:type="dxa"/>
          </w:tcPr>
          <w:p w:rsidR="00081B70" w:rsidRPr="00D970D0" w:rsidRDefault="004F07AF" w:rsidP="004F07AF">
            <w:pPr>
              <w:spacing w:after="0"/>
              <w:ind w:firstLine="33"/>
              <w:jc w:val="center"/>
              <w:rPr>
                <w:rFonts w:ascii="Times New Roman" w:eastAsia="Times New Roman" w:hAnsi="Times New Roman" w:cs="Times New Roman"/>
                <w:bCs/>
                <w:sz w:val="24"/>
                <w:szCs w:val="24"/>
                <w:lang w:eastAsia="ru-RU"/>
              </w:rPr>
            </w:pPr>
            <w:r w:rsidRPr="00D970D0">
              <w:rPr>
                <w:rFonts w:ascii="Times New Roman" w:eastAsia="Times New Roman" w:hAnsi="Times New Roman" w:cs="Times New Roman"/>
                <w:bCs/>
                <w:sz w:val="24"/>
                <w:szCs w:val="24"/>
                <w:lang w:eastAsia="ru-RU"/>
              </w:rPr>
              <w:t>ЛР 13 – ЛР 24</w:t>
            </w:r>
          </w:p>
        </w:tc>
      </w:tr>
      <w:bookmarkEnd w:id="8"/>
      <w:bookmarkEnd w:id="9"/>
    </w:tbl>
    <w:p w:rsidR="00081B70" w:rsidRPr="00D970D0" w:rsidRDefault="00081B70" w:rsidP="00081B70">
      <w:pPr>
        <w:spacing w:after="0"/>
        <w:ind w:firstLine="708"/>
        <w:jc w:val="both"/>
        <w:rPr>
          <w:rFonts w:ascii="Times New Roman" w:eastAsia="Times New Roman" w:hAnsi="Times New Roman" w:cs="Times New Roman"/>
          <w:b/>
          <w:bCs/>
          <w:sz w:val="24"/>
          <w:szCs w:val="24"/>
          <w:lang w:eastAsia="ru-RU"/>
        </w:rPr>
      </w:pPr>
    </w:p>
    <w:bookmarkEnd w:id="10"/>
    <w:p w:rsidR="00081B70" w:rsidRPr="00D970D0" w:rsidRDefault="00081B70" w:rsidP="00081B70">
      <w:pPr>
        <w:spacing w:after="0" w:line="240" w:lineRule="auto"/>
        <w:ind w:firstLine="708"/>
        <w:jc w:val="both"/>
        <w:rPr>
          <w:rFonts w:ascii="Times New Roman" w:eastAsia="Times New Roman" w:hAnsi="Times New Roman" w:cs="Times New Roman"/>
          <w:b/>
          <w:bCs/>
          <w:sz w:val="24"/>
          <w:szCs w:val="24"/>
          <w:lang w:eastAsia="ru-RU"/>
        </w:rPr>
      </w:pPr>
    </w:p>
    <w:bookmarkEnd w:id="5"/>
    <w:p w:rsidR="00081B70" w:rsidRPr="00D970D0" w:rsidRDefault="00081B70" w:rsidP="00081B70">
      <w:pPr>
        <w:tabs>
          <w:tab w:val="left" w:pos="1134"/>
        </w:tabs>
        <w:spacing w:after="0"/>
        <w:ind w:left="709"/>
        <w:jc w:val="both"/>
        <w:rPr>
          <w:rFonts w:ascii="Times New Roman" w:eastAsia="Times New Roman" w:hAnsi="Times New Roman" w:cs="Times New Roman"/>
          <w:spacing w:val="-6"/>
          <w:sz w:val="24"/>
          <w:szCs w:val="24"/>
          <w:lang w:eastAsia="ru-RU"/>
        </w:rPr>
      </w:pPr>
    </w:p>
    <w:p w:rsidR="00081B70" w:rsidRPr="00D970D0" w:rsidRDefault="00081B70" w:rsidP="00081B70">
      <w:pPr>
        <w:tabs>
          <w:tab w:val="left" w:pos="1134"/>
        </w:tabs>
        <w:spacing w:after="0"/>
        <w:ind w:left="709"/>
        <w:jc w:val="both"/>
        <w:rPr>
          <w:rFonts w:ascii="Times New Roman" w:eastAsia="Times New Roman" w:hAnsi="Times New Roman" w:cs="Times New Roman"/>
          <w:spacing w:val="-6"/>
          <w:sz w:val="24"/>
          <w:szCs w:val="24"/>
          <w:lang w:eastAsia="ru-RU"/>
        </w:rPr>
      </w:pPr>
    </w:p>
    <w:p w:rsidR="00081B70" w:rsidRPr="00D970D0" w:rsidRDefault="00081B70" w:rsidP="00081B70">
      <w:pPr>
        <w:tabs>
          <w:tab w:val="left" w:pos="1134"/>
        </w:tabs>
        <w:spacing w:after="0"/>
        <w:jc w:val="center"/>
        <w:rPr>
          <w:rFonts w:ascii="Times New Roman" w:eastAsia="Times New Roman" w:hAnsi="Times New Roman" w:cs="Times New Roman"/>
          <w:b/>
          <w:bCs/>
          <w:kern w:val="32"/>
          <w:sz w:val="24"/>
          <w:szCs w:val="24"/>
        </w:rPr>
      </w:pPr>
    </w:p>
    <w:p w:rsidR="00081B70" w:rsidRPr="00D970D0" w:rsidRDefault="00081B70" w:rsidP="00081B70">
      <w:pPr>
        <w:tabs>
          <w:tab w:val="left" w:pos="1134"/>
        </w:tabs>
        <w:spacing w:after="0"/>
        <w:jc w:val="center"/>
        <w:rPr>
          <w:rFonts w:ascii="Times New Roman" w:eastAsia="Times New Roman" w:hAnsi="Times New Roman" w:cs="Times New Roman"/>
          <w:b/>
          <w:bCs/>
          <w:kern w:val="32"/>
          <w:sz w:val="24"/>
          <w:szCs w:val="24"/>
        </w:rPr>
      </w:pPr>
    </w:p>
    <w:p w:rsidR="00081B70" w:rsidRPr="00D970D0" w:rsidRDefault="00081B70" w:rsidP="00081B70">
      <w:pPr>
        <w:tabs>
          <w:tab w:val="left" w:pos="1134"/>
        </w:tabs>
        <w:spacing w:after="0"/>
        <w:jc w:val="center"/>
        <w:rPr>
          <w:rFonts w:ascii="Times New Roman" w:eastAsia="Times New Roman" w:hAnsi="Times New Roman" w:cs="Times New Roman"/>
          <w:b/>
          <w:bCs/>
          <w:kern w:val="32"/>
          <w:sz w:val="24"/>
          <w:szCs w:val="24"/>
        </w:rPr>
      </w:pPr>
    </w:p>
    <w:p w:rsidR="00081B70" w:rsidRPr="00D970D0" w:rsidRDefault="00081B70" w:rsidP="00081B70">
      <w:pPr>
        <w:tabs>
          <w:tab w:val="left" w:pos="1134"/>
        </w:tabs>
        <w:spacing w:after="0"/>
        <w:jc w:val="center"/>
        <w:rPr>
          <w:rFonts w:ascii="Times New Roman" w:eastAsia="Times New Roman" w:hAnsi="Times New Roman" w:cs="Times New Roman"/>
          <w:b/>
          <w:bCs/>
          <w:kern w:val="32"/>
          <w:sz w:val="24"/>
          <w:szCs w:val="24"/>
        </w:rPr>
      </w:pPr>
    </w:p>
    <w:p w:rsidR="00081B70" w:rsidRPr="00D970D0" w:rsidRDefault="00081B70" w:rsidP="00081B70">
      <w:pPr>
        <w:tabs>
          <w:tab w:val="left" w:pos="1134"/>
        </w:tabs>
        <w:spacing w:after="0"/>
        <w:jc w:val="center"/>
        <w:rPr>
          <w:rFonts w:ascii="Times New Roman" w:eastAsia="Times New Roman" w:hAnsi="Times New Roman" w:cs="Times New Roman"/>
          <w:b/>
          <w:bCs/>
          <w:kern w:val="32"/>
          <w:sz w:val="24"/>
          <w:szCs w:val="24"/>
        </w:rPr>
      </w:pPr>
    </w:p>
    <w:p w:rsidR="00081B70" w:rsidRPr="00D970D0" w:rsidRDefault="00081B70" w:rsidP="00081B70">
      <w:pPr>
        <w:tabs>
          <w:tab w:val="left" w:pos="1134"/>
        </w:tabs>
        <w:spacing w:after="0"/>
        <w:jc w:val="center"/>
        <w:rPr>
          <w:rFonts w:ascii="Times New Roman" w:eastAsia="Times New Roman" w:hAnsi="Times New Roman" w:cs="Times New Roman"/>
          <w:b/>
          <w:bCs/>
          <w:kern w:val="32"/>
          <w:sz w:val="24"/>
          <w:szCs w:val="24"/>
        </w:rPr>
      </w:pPr>
    </w:p>
    <w:p w:rsidR="00081B70" w:rsidRPr="00D970D0" w:rsidRDefault="00081B70" w:rsidP="00081B70">
      <w:pPr>
        <w:tabs>
          <w:tab w:val="left" w:pos="1134"/>
        </w:tabs>
        <w:spacing w:after="0"/>
        <w:jc w:val="center"/>
        <w:rPr>
          <w:rFonts w:ascii="Times New Roman" w:eastAsia="Times New Roman" w:hAnsi="Times New Roman" w:cs="Times New Roman"/>
          <w:b/>
          <w:bCs/>
          <w:kern w:val="32"/>
          <w:sz w:val="24"/>
          <w:szCs w:val="24"/>
        </w:rPr>
      </w:pPr>
    </w:p>
    <w:p w:rsidR="00DD28E9" w:rsidRPr="00D970D0" w:rsidRDefault="00DD28E9" w:rsidP="00081B70">
      <w:pPr>
        <w:tabs>
          <w:tab w:val="left" w:pos="1134"/>
        </w:tabs>
        <w:spacing w:after="0"/>
        <w:jc w:val="center"/>
        <w:rPr>
          <w:rFonts w:ascii="Times New Roman" w:eastAsia="Times New Roman" w:hAnsi="Times New Roman" w:cs="Times New Roman"/>
          <w:b/>
          <w:bCs/>
          <w:kern w:val="32"/>
          <w:sz w:val="24"/>
          <w:szCs w:val="24"/>
        </w:rPr>
      </w:pPr>
    </w:p>
    <w:p w:rsidR="00DD28E9" w:rsidRPr="00D970D0" w:rsidRDefault="00DD28E9" w:rsidP="00081B70">
      <w:pPr>
        <w:tabs>
          <w:tab w:val="left" w:pos="1134"/>
        </w:tabs>
        <w:spacing w:after="0"/>
        <w:jc w:val="center"/>
        <w:rPr>
          <w:rFonts w:ascii="Times New Roman" w:eastAsia="Times New Roman" w:hAnsi="Times New Roman" w:cs="Times New Roman"/>
          <w:b/>
          <w:bCs/>
          <w:kern w:val="32"/>
          <w:sz w:val="24"/>
          <w:szCs w:val="24"/>
        </w:rPr>
      </w:pPr>
    </w:p>
    <w:p w:rsidR="00DD28E9" w:rsidRPr="00D970D0" w:rsidRDefault="00DD28E9" w:rsidP="00081B70">
      <w:pPr>
        <w:tabs>
          <w:tab w:val="left" w:pos="1134"/>
        </w:tabs>
        <w:spacing w:after="0"/>
        <w:jc w:val="center"/>
        <w:rPr>
          <w:rFonts w:ascii="Times New Roman" w:eastAsia="Times New Roman" w:hAnsi="Times New Roman" w:cs="Times New Roman"/>
          <w:b/>
          <w:bCs/>
          <w:kern w:val="32"/>
          <w:sz w:val="24"/>
          <w:szCs w:val="24"/>
        </w:rPr>
      </w:pPr>
    </w:p>
    <w:p w:rsidR="00DD28E9" w:rsidRPr="00D970D0" w:rsidRDefault="00DD28E9" w:rsidP="00081B70">
      <w:pPr>
        <w:tabs>
          <w:tab w:val="left" w:pos="1134"/>
        </w:tabs>
        <w:spacing w:after="0"/>
        <w:jc w:val="center"/>
        <w:rPr>
          <w:rFonts w:ascii="Times New Roman" w:eastAsia="Times New Roman" w:hAnsi="Times New Roman" w:cs="Times New Roman"/>
          <w:b/>
          <w:bCs/>
          <w:kern w:val="32"/>
          <w:sz w:val="24"/>
          <w:szCs w:val="24"/>
        </w:rPr>
      </w:pPr>
    </w:p>
    <w:p w:rsidR="00DD28E9" w:rsidRPr="00D970D0" w:rsidRDefault="00DD28E9" w:rsidP="00081B70">
      <w:pPr>
        <w:tabs>
          <w:tab w:val="left" w:pos="1134"/>
        </w:tabs>
        <w:spacing w:after="0"/>
        <w:jc w:val="center"/>
        <w:rPr>
          <w:rFonts w:ascii="Times New Roman" w:eastAsia="Times New Roman" w:hAnsi="Times New Roman" w:cs="Times New Roman"/>
          <w:b/>
          <w:bCs/>
          <w:kern w:val="32"/>
          <w:sz w:val="24"/>
          <w:szCs w:val="24"/>
        </w:rPr>
      </w:pPr>
    </w:p>
    <w:p w:rsidR="000A219A" w:rsidRPr="00D970D0" w:rsidRDefault="000A219A" w:rsidP="00081B70">
      <w:pPr>
        <w:tabs>
          <w:tab w:val="left" w:pos="1134"/>
        </w:tabs>
        <w:spacing w:after="0"/>
        <w:jc w:val="center"/>
        <w:rPr>
          <w:rFonts w:ascii="Times New Roman" w:eastAsia="Times New Roman" w:hAnsi="Times New Roman" w:cs="Times New Roman"/>
          <w:b/>
          <w:bCs/>
          <w:kern w:val="32"/>
          <w:sz w:val="24"/>
          <w:szCs w:val="24"/>
        </w:rPr>
      </w:pPr>
    </w:p>
    <w:p w:rsidR="000A219A" w:rsidRPr="00D970D0" w:rsidRDefault="000A219A" w:rsidP="00081B70">
      <w:pPr>
        <w:tabs>
          <w:tab w:val="left" w:pos="1134"/>
        </w:tabs>
        <w:spacing w:after="0"/>
        <w:jc w:val="center"/>
        <w:rPr>
          <w:rFonts w:ascii="Times New Roman" w:eastAsia="Times New Roman" w:hAnsi="Times New Roman" w:cs="Times New Roman"/>
          <w:b/>
          <w:bCs/>
          <w:kern w:val="32"/>
          <w:sz w:val="24"/>
          <w:szCs w:val="24"/>
        </w:rPr>
      </w:pPr>
    </w:p>
    <w:p w:rsidR="00DD28E9" w:rsidRPr="00D970D0" w:rsidRDefault="00DD28E9" w:rsidP="00081B70">
      <w:pPr>
        <w:tabs>
          <w:tab w:val="left" w:pos="1134"/>
        </w:tabs>
        <w:spacing w:after="0"/>
        <w:jc w:val="center"/>
        <w:rPr>
          <w:rFonts w:ascii="Times New Roman" w:eastAsia="Times New Roman" w:hAnsi="Times New Roman" w:cs="Times New Roman"/>
          <w:b/>
          <w:bCs/>
          <w:kern w:val="32"/>
          <w:sz w:val="24"/>
          <w:szCs w:val="24"/>
        </w:rPr>
      </w:pPr>
    </w:p>
    <w:p w:rsidR="00DD28E9" w:rsidRPr="00D970D0" w:rsidRDefault="00DD28E9" w:rsidP="00081B70">
      <w:pPr>
        <w:tabs>
          <w:tab w:val="left" w:pos="1134"/>
        </w:tabs>
        <w:spacing w:after="0"/>
        <w:jc w:val="center"/>
        <w:rPr>
          <w:rFonts w:ascii="Times New Roman" w:eastAsia="Times New Roman" w:hAnsi="Times New Roman" w:cs="Times New Roman"/>
          <w:b/>
          <w:bCs/>
          <w:kern w:val="32"/>
          <w:sz w:val="24"/>
          <w:szCs w:val="24"/>
        </w:rPr>
      </w:pPr>
    </w:p>
    <w:p w:rsidR="00DD28E9" w:rsidRPr="00D970D0" w:rsidRDefault="00DD28E9" w:rsidP="00081B70">
      <w:pPr>
        <w:tabs>
          <w:tab w:val="left" w:pos="1134"/>
        </w:tabs>
        <w:spacing w:after="0"/>
        <w:jc w:val="center"/>
        <w:rPr>
          <w:rFonts w:ascii="Times New Roman" w:eastAsia="Times New Roman" w:hAnsi="Times New Roman" w:cs="Times New Roman"/>
          <w:b/>
          <w:bCs/>
          <w:kern w:val="32"/>
          <w:sz w:val="24"/>
          <w:szCs w:val="24"/>
        </w:rPr>
      </w:pPr>
    </w:p>
    <w:p w:rsidR="00081B70" w:rsidRPr="00D970D0" w:rsidRDefault="00081B70" w:rsidP="00081B70">
      <w:pPr>
        <w:tabs>
          <w:tab w:val="left" w:pos="1134"/>
        </w:tabs>
        <w:spacing w:after="0"/>
        <w:jc w:val="center"/>
        <w:rPr>
          <w:rFonts w:ascii="Times New Roman" w:eastAsia="Times New Roman" w:hAnsi="Times New Roman" w:cs="Times New Roman"/>
          <w:b/>
          <w:bCs/>
          <w:kern w:val="32"/>
          <w:sz w:val="24"/>
          <w:szCs w:val="24"/>
        </w:rPr>
      </w:pPr>
    </w:p>
    <w:p w:rsidR="00081B70" w:rsidRPr="00D970D0" w:rsidRDefault="00081B70" w:rsidP="00081B70">
      <w:pPr>
        <w:tabs>
          <w:tab w:val="left" w:pos="1134"/>
        </w:tabs>
        <w:spacing w:after="0"/>
        <w:jc w:val="center"/>
        <w:rPr>
          <w:rFonts w:ascii="Times New Roman" w:eastAsia="Times New Roman" w:hAnsi="Times New Roman" w:cs="Times New Roman"/>
          <w:b/>
          <w:bCs/>
          <w:kern w:val="32"/>
          <w:sz w:val="24"/>
          <w:szCs w:val="24"/>
        </w:rPr>
      </w:pPr>
    </w:p>
    <w:p w:rsidR="00081B70" w:rsidRPr="00D970D0" w:rsidRDefault="00081B70" w:rsidP="00081B70">
      <w:pPr>
        <w:tabs>
          <w:tab w:val="left" w:pos="1134"/>
        </w:tabs>
        <w:spacing w:after="0"/>
        <w:jc w:val="center"/>
        <w:rPr>
          <w:rFonts w:ascii="Times New Roman" w:eastAsia="Times New Roman" w:hAnsi="Times New Roman" w:cs="Times New Roman"/>
          <w:b/>
          <w:bCs/>
          <w:kern w:val="32"/>
          <w:sz w:val="24"/>
          <w:szCs w:val="24"/>
        </w:rPr>
      </w:pPr>
    </w:p>
    <w:p w:rsidR="00081B70" w:rsidRPr="00D970D0" w:rsidRDefault="00081B70" w:rsidP="00081B70">
      <w:pPr>
        <w:tabs>
          <w:tab w:val="left" w:pos="1134"/>
        </w:tabs>
        <w:spacing w:after="0"/>
        <w:jc w:val="center"/>
        <w:rPr>
          <w:rFonts w:ascii="Times New Roman" w:eastAsia="Times New Roman" w:hAnsi="Times New Roman" w:cs="Times New Roman"/>
          <w:b/>
          <w:bCs/>
          <w:kern w:val="32"/>
          <w:sz w:val="24"/>
          <w:szCs w:val="24"/>
        </w:rPr>
      </w:pPr>
      <w:r w:rsidRPr="00D970D0">
        <w:rPr>
          <w:rFonts w:ascii="Times New Roman" w:eastAsia="Times New Roman" w:hAnsi="Times New Roman" w:cs="Times New Roman"/>
          <w:b/>
          <w:bCs/>
          <w:kern w:val="32"/>
          <w:sz w:val="24"/>
          <w:szCs w:val="24"/>
        </w:rPr>
        <w:lastRenderedPageBreak/>
        <w:t xml:space="preserve">РАЗДЕЛ 2. </w:t>
      </w:r>
      <w:bookmarkStart w:id="11" w:name="_Hlk73028785"/>
      <w:r w:rsidRPr="00D970D0">
        <w:rPr>
          <w:rFonts w:ascii="Times New Roman" w:eastAsia="Times New Roman" w:hAnsi="Times New Roman" w:cs="Times New Roman"/>
          <w:b/>
          <w:bCs/>
          <w:kern w:val="32"/>
          <w:sz w:val="24"/>
          <w:szCs w:val="24"/>
        </w:rPr>
        <w:t>ТРЕБОВАНИЯ К РЕСУРСНОМУ ОБЕСПЕЧЕНИЮ ВОСПИТАТЕЛЬНОЙ РАБОТЫ</w:t>
      </w:r>
      <w:bookmarkEnd w:id="11"/>
    </w:p>
    <w:p w:rsidR="00081B70" w:rsidRPr="00D970D0" w:rsidRDefault="00081B70" w:rsidP="00081B70">
      <w:pPr>
        <w:keepNext/>
        <w:spacing w:before="120" w:after="120" w:line="240" w:lineRule="auto"/>
        <w:ind w:firstLine="709"/>
        <w:jc w:val="both"/>
        <w:outlineLvl w:val="0"/>
        <w:rPr>
          <w:rFonts w:ascii="Times New Roman" w:eastAsia="Times New Roman" w:hAnsi="Times New Roman" w:cs="Times New Roman"/>
          <w:b/>
          <w:bCs/>
          <w:kern w:val="32"/>
          <w:sz w:val="24"/>
          <w:szCs w:val="24"/>
        </w:rPr>
      </w:pPr>
      <w:r w:rsidRPr="00D970D0">
        <w:rPr>
          <w:rFonts w:ascii="Times New Roman" w:eastAsia="Times New Roman" w:hAnsi="Times New Roman" w:cs="Times New Roman"/>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w:t>
      </w:r>
      <w:r w:rsidRPr="00D970D0">
        <w:rPr>
          <w:rFonts w:ascii="Times New Roman" w:eastAsia="Times New Roman" w:hAnsi="Times New Roman" w:cs="Times New Roman"/>
          <w:kern w:val="32"/>
          <w:sz w:val="24"/>
          <w:szCs w:val="24"/>
        </w:rPr>
        <w:br/>
        <w:t xml:space="preserve">в контексте реализации образовательной программы. </w:t>
      </w:r>
    </w:p>
    <w:p w:rsidR="00081B70" w:rsidRPr="00D970D0" w:rsidRDefault="00081B70" w:rsidP="00081B70">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rPr>
      </w:pPr>
      <w:r w:rsidRPr="00D970D0">
        <w:rPr>
          <w:rFonts w:ascii="Times New Roman" w:eastAsia="Times New Roman" w:hAnsi="Times New Roman" w:cs="Times New Roman"/>
          <w:b/>
          <w:bCs/>
          <w:kern w:val="32"/>
          <w:sz w:val="24"/>
          <w:szCs w:val="24"/>
        </w:rPr>
        <w:t>2.1.</w:t>
      </w:r>
      <w:r w:rsidRPr="00D970D0">
        <w:rPr>
          <w:rFonts w:ascii="Times New Roman" w:eastAsia="Times New Roman" w:hAnsi="Times New Roman" w:cs="Times New Roman"/>
          <w:kern w:val="32"/>
          <w:sz w:val="24"/>
          <w:szCs w:val="24"/>
        </w:rPr>
        <w:t xml:space="preserve"> </w:t>
      </w:r>
      <w:r w:rsidRPr="00D970D0">
        <w:rPr>
          <w:rFonts w:ascii="Times New Roman" w:eastAsia="Times New Roman" w:hAnsi="Times New Roman" w:cs="Times New Roman"/>
          <w:b/>
          <w:bCs/>
          <w:kern w:val="32"/>
          <w:sz w:val="24"/>
          <w:szCs w:val="24"/>
        </w:rPr>
        <w:t>Нормативно-правовое обеспечение воспитательной работы</w:t>
      </w:r>
    </w:p>
    <w:p w:rsidR="00081B70" w:rsidRPr="00D970D0" w:rsidRDefault="00081B70" w:rsidP="00081B70">
      <w:pPr>
        <w:keepNext/>
        <w:tabs>
          <w:tab w:val="left" w:pos="1134"/>
        </w:tabs>
        <w:spacing w:after="60" w:line="240" w:lineRule="auto"/>
        <w:ind w:firstLine="851"/>
        <w:jc w:val="both"/>
        <w:outlineLvl w:val="0"/>
        <w:rPr>
          <w:rFonts w:ascii="Times New Roman" w:eastAsia="Times New Roman" w:hAnsi="Times New Roman" w:cs="Times New Roman"/>
          <w:kern w:val="32"/>
          <w:sz w:val="24"/>
          <w:szCs w:val="24"/>
        </w:rPr>
      </w:pPr>
      <w:r w:rsidRPr="00D970D0">
        <w:rPr>
          <w:rFonts w:ascii="Times New Roman" w:eastAsia="Times New Roman" w:hAnsi="Times New Roman" w:cs="Times New Roman"/>
          <w:kern w:val="32"/>
          <w:sz w:val="24"/>
          <w:szCs w:val="24"/>
        </w:rPr>
        <w:t>Рабочая программа воспитания разраб</w:t>
      </w:r>
      <w:r w:rsidR="00205ABB" w:rsidRPr="00D970D0">
        <w:rPr>
          <w:rFonts w:ascii="Times New Roman" w:eastAsia="Times New Roman" w:hAnsi="Times New Roman" w:cs="Times New Roman"/>
          <w:kern w:val="32"/>
          <w:sz w:val="24"/>
          <w:szCs w:val="24"/>
        </w:rPr>
        <w:t>отана</w:t>
      </w:r>
      <w:r w:rsidRPr="00D970D0">
        <w:rPr>
          <w:rFonts w:ascii="Times New Roman" w:eastAsia="Times New Roman" w:hAnsi="Times New Roman" w:cs="Times New Roman"/>
          <w:kern w:val="32"/>
          <w:sz w:val="24"/>
          <w:szCs w:val="24"/>
        </w:rPr>
        <w:t xml:space="preserve"> в соответствии </w:t>
      </w:r>
      <w:r w:rsidRPr="00D970D0">
        <w:rPr>
          <w:rFonts w:ascii="Times New Roman" w:eastAsia="Times New Roman" w:hAnsi="Times New Roman" w:cs="Times New Roman"/>
          <w:kern w:val="32"/>
          <w:sz w:val="24"/>
          <w:szCs w:val="24"/>
        </w:rPr>
        <w:b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7D79B1" w:rsidRPr="007D79B1" w:rsidRDefault="007D79B1" w:rsidP="007D79B1">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rPr>
      </w:pPr>
      <w:r>
        <w:rPr>
          <w:rFonts w:ascii="Times New Roman" w:eastAsia="Times New Roman" w:hAnsi="Times New Roman" w:cs="Times New Roman"/>
          <w:b/>
          <w:bCs/>
          <w:kern w:val="32"/>
          <w:sz w:val="24"/>
          <w:szCs w:val="24"/>
          <w:lang/>
        </w:rPr>
        <w:t>2</w:t>
      </w:r>
      <w:r w:rsidRPr="007D79B1">
        <w:rPr>
          <w:rFonts w:ascii="Times New Roman" w:eastAsia="Times New Roman" w:hAnsi="Times New Roman" w:cs="Times New Roman"/>
          <w:b/>
          <w:bCs/>
          <w:kern w:val="32"/>
          <w:sz w:val="24"/>
          <w:szCs w:val="24"/>
          <w:lang/>
        </w:rPr>
        <w:t>.2.</w:t>
      </w:r>
      <w:r w:rsidRPr="007D79B1">
        <w:rPr>
          <w:rFonts w:ascii="Times New Roman" w:eastAsia="Times New Roman" w:hAnsi="Times New Roman" w:cs="Times New Roman"/>
          <w:kern w:val="32"/>
          <w:sz w:val="24"/>
          <w:szCs w:val="24"/>
          <w:lang/>
        </w:rPr>
        <w:t xml:space="preserve"> </w:t>
      </w:r>
      <w:r w:rsidRPr="007D79B1">
        <w:rPr>
          <w:rFonts w:ascii="Times New Roman" w:eastAsia="Times New Roman" w:hAnsi="Times New Roman" w:cs="Times New Roman"/>
          <w:b/>
          <w:bCs/>
          <w:kern w:val="32"/>
          <w:sz w:val="24"/>
          <w:szCs w:val="24"/>
          <w:lang/>
        </w:rPr>
        <w:t>Кадровое обеспечение воспитательной работы</w:t>
      </w:r>
    </w:p>
    <w:p w:rsidR="007D79B1" w:rsidRPr="007D79B1" w:rsidRDefault="007D79B1" w:rsidP="007D79B1">
      <w:pPr>
        <w:keepNext/>
        <w:tabs>
          <w:tab w:val="left" w:pos="1134"/>
        </w:tabs>
        <w:spacing w:after="60" w:line="240" w:lineRule="auto"/>
        <w:ind w:firstLine="851"/>
        <w:jc w:val="both"/>
        <w:outlineLvl w:val="0"/>
        <w:rPr>
          <w:rFonts w:ascii="Times New Roman" w:eastAsia="Times New Roman" w:hAnsi="Times New Roman" w:cs="Times New Roman"/>
          <w:kern w:val="32"/>
          <w:sz w:val="24"/>
          <w:szCs w:val="24"/>
          <w:lang/>
        </w:rPr>
      </w:pPr>
      <w:r w:rsidRPr="007D79B1">
        <w:rPr>
          <w:rFonts w:ascii="Times New Roman" w:eastAsia="Times New Roman" w:hAnsi="Times New Roman" w:cs="Times New Roman"/>
          <w:kern w:val="32"/>
          <w:sz w:val="24"/>
          <w:szCs w:val="24"/>
          <w:lang/>
        </w:rPr>
        <w:t>Для реализация рабочей</w:t>
      </w:r>
      <w:r w:rsidRPr="007D79B1">
        <w:rPr>
          <w:rFonts w:ascii="Times New Roman" w:eastAsia="Times New Roman" w:hAnsi="Times New Roman" w:cs="Times New Roman"/>
          <w:kern w:val="32"/>
          <w:sz w:val="24"/>
          <w:szCs w:val="24"/>
          <w:lang/>
        </w:rPr>
        <w:t xml:space="preserve"> программ</w:t>
      </w:r>
      <w:r w:rsidRPr="007D79B1">
        <w:rPr>
          <w:rFonts w:ascii="Times New Roman" w:eastAsia="Times New Roman" w:hAnsi="Times New Roman" w:cs="Times New Roman"/>
          <w:kern w:val="32"/>
          <w:sz w:val="24"/>
          <w:szCs w:val="24"/>
          <w:lang/>
        </w:rPr>
        <w:t>ы</w:t>
      </w:r>
      <w:r w:rsidRPr="007D79B1">
        <w:rPr>
          <w:rFonts w:ascii="Times New Roman" w:eastAsia="Times New Roman" w:hAnsi="Times New Roman" w:cs="Times New Roman"/>
          <w:kern w:val="32"/>
          <w:sz w:val="24"/>
          <w:szCs w:val="24"/>
          <w:lang/>
        </w:rPr>
        <w:t xml:space="preserve"> воспитания </w:t>
      </w:r>
      <w:r w:rsidRPr="007D79B1">
        <w:rPr>
          <w:rFonts w:ascii="Times New Roman" w:eastAsia="Times New Roman" w:hAnsi="Times New Roman" w:cs="Times New Roman"/>
          <w:kern w:val="32"/>
          <w:sz w:val="24"/>
          <w:szCs w:val="24"/>
          <w:lang/>
        </w:rPr>
        <w:t xml:space="preserve">БПОУ РК «Элистинский политехнический колледж» </w:t>
      </w:r>
      <w:r w:rsidRPr="007D79B1">
        <w:rPr>
          <w:rFonts w:ascii="Times New Roman" w:eastAsia="Times New Roman" w:hAnsi="Times New Roman" w:cs="Times New Roman"/>
          <w:kern w:val="32"/>
          <w:sz w:val="24"/>
          <w:szCs w:val="24"/>
          <w:lang/>
        </w:rPr>
        <w:t>укомплектован квалифицированными специалистами. Управление воспитательной работ</w:t>
      </w:r>
      <w:r w:rsidRPr="007D79B1">
        <w:rPr>
          <w:rFonts w:ascii="Times New Roman" w:eastAsia="Times New Roman" w:hAnsi="Times New Roman" w:cs="Times New Roman"/>
          <w:kern w:val="32"/>
          <w:sz w:val="24"/>
          <w:szCs w:val="24"/>
          <w:lang/>
        </w:rPr>
        <w:t>ой</w:t>
      </w:r>
      <w:r w:rsidRPr="007D79B1">
        <w:rPr>
          <w:rFonts w:ascii="Times New Roman" w:eastAsia="Times New Roman" w:hAnsi="Times New Roman" w:cs="Times New Roman"/>
          <w:kern w:val="32"/>
          <w:sz w:val="24"/>
          <w:szCs w:val="24"/>
          <w:lang/>
        </w:rPr>
        <w:t xml:space="preserve"> обеспечивается кадровым составом, включающим директора, который несёт ответственность за организацию воспитательной работы в</w:t>
      </w:r>
      <w:r w:rsidRPr="007D79B1">
        <w:rPr>
          <w:rFonts w:ascii="Times New Roman" w:eastAsia="Times New Roman" w:hAnsi="Times New Roman" w:cs="Times New Roman"/>
          <w:kern w:val="32"/>
          <w:sz w:val="24"/>
          <w:szCs w:val="24"/>
          <w:lang/>
        </w:rPr>
        <w:t xml:space="preserve"> профессиональной</w:t>
      </w:r>
      <w:r w:rsidRPr="007D79B1">
        <w:rPr>
          <w:rFonts w:ascii="Times New Roman" w:eastAsia="Times New Roman" w:hAnsi="Times New Roman" w:cs="Times New Roman"/>
          <w:kern w:val="32"/>
          <w:sz w:val="24"/>
          <w:szCs w:val="24"/>
          <w:lang/>
        </w:rPr>
        <w:t xml:space="preserve"> образовательной организации, заместител</w:t>
      </w:r>
      <w:r w:rsidRPr="007D79B1">
        <w:rPr>
          <w:rFonts w:ascii="Times New Roman" w:eastAsia="Times New Roman" w:hAnsi="Times New Roman" w:cs="Times New Roman"/>
          <w:kern w:val="32"/>
          <w:sz w:val="24"/>
          <w:szCs w:val="24"/>
          <w:lang/>
        </w:rPr>
        <w:t>я</w:t>
      </w:r>
      <w:r w:rsidRPr="007D79B1">
        <w:rPr>
          <w:rFonts w:ascii="Times New Roman" w:eastAsia="Times New Roman" w:hAnsi="Times New Roman" w:cs="Times New Roman"/>
          <w:kern w:val="32"/>
          <w:sz w:val="24"/>
          <w:szCs w:val="24"/>
          <w:lang/>
        </w:rPr>
        <w:t xml:space="preserve"> директора, непосредственно курирующ</w:t>
      </w:r>
      <w:r w:rsidRPr="007D79B1">
        <w:rPr>
          <w:rFonts w:ascii="Times New Roman" w:eastAsia="Times New Roman" w:hAnsi="Times New Roman" w:cs="Times New Roman"/>
          <w:kern w:val="32"/>
          <w:sz w:val="24"/>
          <w:szCs w:val="24"/>
          <w:lang/>
        </w:rPr>
        <w:t>его</w:t>
      </w:r>
      <w:r w:rsidRPr="007D79B1">
        <w:rPr>
          <w:rFonts w:ascii="Times New Roman" w:eastAsia="Times New Roman" w:hAnsi="Times New Roman" w:cs="Times New Roman"/>
          <w:kern w:val="32"/>
          <w:sz w:val="24"/>
          <w:szCs w:val="24"/>
          <w:lang/>
        </w:rPr>
        <w:t xml:space="preserve"> данное направление, педагог</w:t>
      </w:r>
      <w:r w:rsidRPr="007D79B1">
        <w:rPr>
          <w:rFonts w:ascii="Times New Roman" w:eastAsia="Times New Roman" w:hAnsi="Times New Roman" w:cs="Times New Roman"/>
          <w:kern w:val="32"/>
          <w:sz w:val="24"/>
          <w:szCs w:val="24"/>
          <w:lang/>
        </w:rPr>
        <w:t>ов</w:t>
      </w:r>
      <w:r w:rsidRPr="007D79B1">
        <w:rPr>
          <w:rFonts w:ascii="Times New Roman" w:eastAsia="Times New Roman" w:hAnsi="Times New Roman" w:cs="Times New Roman"/>
          <w:kern w:val="32"/>
          <w:sz w:val="24"/>
          <w:szCs w:val="24"/>
          <w:lang/>
        </w:rPr>
        <w:t>-организатор</w:t>
      </w:r>
      <w:r w:rsidRPr="007D79B1">
        <w:rPr>
          <w:rFonts w:ascii="Times New Roman" w:eastAsia="Times New Roman" w:hAnsi="Times New Roman" w:cs="Times New Roman"/>
          <w:kern w:val="32"/>
          <w:sz w:val="24"/>
          <w:szCs w:val="24"/>
          <w:lang/>
        </w:rPr>
        <w:t>ов</w:t>
      </w:r>
      <w:r w:rsidRPr="007D79B1">
        <w:rPr>
          <w:rFonts w:ascii="Times New Roman" w:eastAsia="Times New Roman" w:hAnsi="Times New Roman" w:cs="Times New Roman"/>
          <w:kern w:val="32"/>
          <w:sz w:val="24"/>
          <w:szCs w:val="24"/>
          <w:lang/>
        </w:rPr>
        <w:t xml:space="preserve">, </w:t>
      </w:r>
      <w:r w:rsidRPr="007D79B1">
        <w:rPr>
          <w:rFonts w:ascii="Times New Roman" w:eastAsia="Times New Roman" w:hAnsi="Times New Roman" w:cs="Times New Roman"/>
          <w:kern w:val="32"/>
          <w:sz w:val="24"/>
          <w:szCs w:val="24"/>
          <w:lang/>
        </w:rPr>
        <w:t xml:space="preserve">социальных педагогов, </w:t>
      </w:r>
      <w:r w:rsidRPr="007D79B1">
        <w:rPr>
          <w:rFonts w:ascii="Times New Roman" w:eastAsia="Times New Roman" w:hAnsi="Times New Roman" w:cs="Times New Roman"/>
          <w:kern w:val="32"/>
          <w:sz w:val="24"/>
          <w:szCs w:val="24"/>
          <w:lang/>
        </w:rPr>
        <w:t>специалист</w:t>
      </w:r>
      <w:r w:rsidRPr="007D79B1">
        <w:rPr>
          <w:rFonts w:ascii="Times New Roman" w:eastAsia="Times New Roman" w:hAnsi="Times New Roman" w:cs="Times New Roman"/>
          <w:kern w:val="32"/>
          <w:sz w:val="24"/>
          <w:szCs w:val="24"/>
          <w:lang/>
        </w:rPr>
        <w:t>ов</w:t>
      </w:r>
      <w:r w:rsidRPr="007D79B1">
        <w:rPr>
          <w:rFonts w:ascii="Times New Roman" w:eastAsia="Times New Roman" w:hAnsi="Times New Roman" w:cs="Times New Roman"/>
          <w:kern w:val="32"/>
          <w:sz w:val="24"/>
          <w:szCs w:val="24"/>
          <w:lang/>
        </w:rPr>
        <w:t xml:space="preserve"> психолого-педагогическ</w:t>
      </w:r>
      <w:r w:rsidRPr="007D79B1">
        <w:rPr>
          <w:rFonts w:ascii="Times New Roman" w:eastAsia="Times New Roman" w:hAnsi="Times New Roman" w:cs="Times New Roman"/>
          <w:kern w:val="32"/>
          <w:sz w:val="24"/>
          <w:szCs w:val="24"/>
          <w:lang/>
        </w:rPr>
        <w:t>ой</w:t>
      </w:r>
      <w:r w:rsidRPr="007D79B1">
        <w:rPr>
          <w:rFonts w:ascii="Times New Roman" w:eastAsia="Times New Roman" w:hAnsi="Times New Roman" w:cs="Times New Roman"/>
          <w:kern w:val="32"/>
          <w:sz w:val="24"/>
          <w:szCs w:val="24"/>
          <w:lang/>
        </w:rPr>
        <w:t xml:space="preserve"> служб</w:t>
      </w:r>
      <w:r w:rsidRPr="007D79B1">
        <w:rPr>
          <w:rFonts w:ascii="Times New Roman" w:eastAsia="Times New Roman" w:hAnsi="Times New Roman" w:cs="Times New Roman"/>
          <w:kern w:val="32"/>
          <w:sz w:val="24"/>
          <w:szCs w:val="24"/>
          <w:lang/>
        </w:rPr>
        <w:t>ы</w:t>
      </w:r>
      <w:r w:rsidRPr="007D79B1">
        <w:rPr>
          <w:rFonts w:ascii="Times New Roman" w:eastAsia="Times New Roman" w:hAnsi="Times New Roman" w:cs="Times New Roman"/>
          <w:kern w:val="32"/>
          <w:sz w:val="24"/>
          <w:szCs w:val="24"/>
          <w:lang/>
        </w:rPr>
        <w:t>, классны</w:t>
      </w:r>
      <w:r w:rsidRPr="007D79B1">
        <w:rPr>
          <w:rFonts w:ascii="Times New Roman" w:eastAsia="Times New Roman" w:hAnsi="Times New Roman" w:cs="Times New Roman"/>
          <w:kern w:val="32"/>
          <w:sz w:val="24"/>
          <w:szCs w:val="24"/>
          <w:lang/>
        </w:rPr>
        <w:t>х</w:t>
      </w:r>
      <w:r w:rsidRPr="007D79B1">
        <w:rPr>
          <w:rFonts w:ascii="Times New Roman" w:eastAsia="Times New Roman" w:hAnsi="Times New Roman" w:cs="Times New Roman"/>
          <w:kern w:val="32"/>
          <w:sz w:val="24"/>
          <w:szCs w:val="24"/>
          <w:lang/>
        </w:rPr>
        <w:t xml:space="preserve"> руководител</w:t>
      </w:r>
      <w:r w:rsidRPr="007D79B1">
        <w:rPr>
          <w:rFonts w:ascii="Times New Roman" w:eastAsia="Times New Roman" w:hAnsi="Times New Roman" w:cs="Times New Roman"/>
          <w:kern w:val="32"/>
          <w:sz w:val="24"/>
          <w:szCs w:val="24"/>
          <w:lang/>
        </w:rPr>
        <w:t>ей (кураторов)</w:t>
      </w:r>
      <w:r w:rsidRPr="007D79B1">
        <w:rPr>
          <w:rFonts w:ascii="Times New Roman" w:eastAsia="Times New Roman" w:hAnsi="Times New Roman" w:cs="Times New Roman"/>
          <w:kern w:val="32"/>
          <w:sz w:val="24"/>
          <w:szCs w:val="24"/>
          <w:lang/>
        </w:rPr>
        <w:t>, п</w:t>
      </w:r>
      <w:r w:rsidRPr="007D79B1">
        <w:rPr>
          <w:rFonts w:ascii="Times New Roman" w:eastAsia="Times New Roman" w:hAnsi="Times New Roman" w:cs="Times New Roman"/>
          <w:kern w:val="32"/>
          <w:sz w:val="24"/>
          <w:szCs w:val="24"/>
          <w:lang/>
        </w:rPr>
        <w:t>реподавателей</w:t>
      </w:r>
      <w:r w:rsidRPr="007D79B1">
        <w:rPr>
          <w:rFonts w:ascii="Times New Roman" w:eastAsia="Times New Roman" w:hAnsi="Times New Roman" w:cs="Times New Roman"/>
          <w:kern w:val="32"/>
          <w:sz w:val="24"/>
          <w:szCs w:val="24"/>
          <w:lang/>
        </w:rPr>
        <w:t>, мастер</w:t>
      </w:r>
      <w:r w:rsidRPr="007D79B1">
        <w:rPr>
          <w:rFonts w:ascii="Times New Roman" w:eastAsia="Times New Roman" w:hAnsi="Times New Roman" w:cs="Times New Roman"/>
          <w:kern w:val="32"/>
          <w:sz w:val="24"/>
          <w:szCs w:val="24"/>
          <w:lang/>
        </w:rPr>
        <w:t>ов</w:t>
      </w:r>
      <w:r w:rsidRPr="007D79B1">
        <w:rPr>
          <w:rFonts w:ascii="Times New Roman" w:eastAsia="Times New Roman" w:hAnsi="Times New Roman" w:cs="Times New Roman"/>
          <w:kern w:val="32"/>
          <w:sz w:val="24"/>
          <w:szCs w:val="24"/>
          <w:lang/>
        </w:rPr>
        <w:t xml:space="preserve"> производственного обучения. Функционал работников регламентируется требованиями профессиональных стандартов</w:t>
      </w:r>
      <w:r w:rsidRPr="007D79B1">
        <w:rPr>
          <w:rFonts w:ascii="Times New Roman" w:eastAsia="Times New Roman" w:hAnsi="Times New Roman" w:cs="Times New Roman"/>
          <w:kern w:val="32"/>
          <w:sz w:val="24"/>
          <w:szCs w:val="24"/>
          <w:lang/>
        </w:rPr>
        <w:t>.</w:t>
      </w:r>
    </w:p>
    <w:p w:rsidR="007D79B1" w:rsidRPr="007D79B1" w:rsidRDefault="007D79B1" w:rsidP="007D79B1">
      <w:pPr>
        <w:keepNext/>
        <w:tabs>
          <w:tab w:val="left" w:pos="1134"/>
        </w:tabs>
        <w:spacing w:after="60" w:line="240" w:lineRule="auto"/>
        <w:ind w:firstLine="851"/>
        <w:jc w:val="both"/>
        <w:outlineLvl w:val="0"/>
        <w:rPr>
          <w:rFonts w:ascii="Times New Roman" w:eastAsia="Times New Roman" w:hAnsi="Times New Roman" w:cs="Times New Roman"/>
          <w:b/>
          <w:kern w:val="32"/>
          <w:sz w:val="24"/>
          <w:szCs w:val="24"/>
          <w:lang/>
        </w:rPr>
      </w:pPr>
      <w:r>
        <w:rPr>
          <w:rFonts w:ascii="Times New Roman" w:eastAsia="Times New Roman" w:hAnsi="Times New Roman" w:cs="Times New Roman"/>
          <w:b/>
          <w:kern w:val="32"/>
          <w:sz w:val="24"/>
          <w:szCs w:val="24"/>
          <w:lang/>
        </w:rPr>
        <w:t>2</w:t>
      </w:r>
      <w:r w:rsidRPr="007D79B1">
        <w:rPr>
          <w:rFonts w:ascii="Times New Roman" w:eastAsia="Times New Roman" w:hAnsi="Times New Roman" w:cs="Times New Roman"/>
          <w:b/>
          <w:kern w:val="32"/>
          <w:sz w:val="24"/>
          <w:szCs w:val="24"/>
          <w:lang/>
        </w:rPr>
        <w:t>.3.Психолого-педагогическое и социально-педагогическое обеспечение</w:t>
      </w:r>
    </w:p>
    <w:p w:rsidR="007D79B1" w:rsidRPr="007D79B1" w:rsidRDefault="007D79B1" w:rsidP="007D79B1">
      <w:pPr>
        <w:keepNext/>
        <w:tabs>
          <w:tab w:val="left" w:pos="1134"/>
        </w:tabs>
        <w:spacing w:after="60" w:line="240" w:lineRule="auto"/>
        <w:ind w:firstLine="851"/>
        <w:jc w:val="both"/>
        <w:outlineLvl w:val="0"/>
        <w:rPr>
          <w:rFonts w:ascii="Times New Roman" w:eastAsia="Times New Roman" w:hAnsi="Times New Roman" w:cs="Times New Roman"/>
          <w:kern w:val="32"/>
          <w:sz w:val="24"/>
          <w:szCs w:val="24"/>
          <w:lang/>
        </w:rPr>
      </w:pPr>
      <w:r w:rsidRPr="007D79B1">
        <w:rPr>
          <w:rFonts w:ascii="Times New Roman" w:eastAsia="Times New Roman" w:hAnsi="Times New Roman" w:cs="Times New Roman"/>
          <w:kern w:val="32"/>
          <w:sz w:val="24"/>
          <w:szCs w:val="24"/>
          <w:lang/>
        </w:rPr>
        <w:t>С целью обеспечение защиты интересов личности в сфере образования, психолого-педагогическая поддержка обучающихся на всех этапах возрастного развития в колледже создана и функционирует на основе Положения социально-психологическая Служба</w:t>
      </w:r>
      <w:proofErr w:type="gramStart"/>
      <w:r w:rsidRPr="007D79B1">
        <w:rPr>
          <w:rFonts w:ascii="Times New Roman" w:eastAsia="Times New Roman" w:hAnsi="Times New Roman" w:cs="Times New Roman"/>
          <w:kern w:val="32"/>
          <w:sz w:val="24"/>
          <w:szCs w:val="24"/>
          <w:lang/>
        </w:rPr>
        <w:t xml:space="preserve"> .</w:t>
      </w:r>
      <w:proofErr w:type="gramEnd"/>
      <w:r w:rsidRPr="007D79B1">
        <w:rPr>
          <w:rFonts w:ascii="Times New Roman" w:eastAsia="Times New Roman" w:hAnsi="Times New Roman" w:cs="Times New Roman"/>
          <w:kern w:val="32"/>
          <w:sz w:val="24"/>
          <w:szCs w:val="24"/>
          <w:lang/>
        </w:rPr>
        <w:t xml:space="preserve"> В ее состав входят зам. директора по ВР, педагог-психолог, социальный педагог, опытные педагоги. Члены СПС ежегодно назначаются приказом директора.</w:t>
      </w:r>
    </w:p>
    <w:p w:rsidR="007D79B1" w:rsidRPr="007D79B1" w:rsidRDefault="007D79B1" w:rsidP="007D79B1">
      <w:pPr>
        <w:keepNext/>
        <w:tabs>
          <w:tab w:val="left" w:pos="1134"/>
        </w:tabs>
        <w:spacing w:after="60" w:line="240" w:lineRule="auto"/>
        <w:ind w:firstLine="851"/>
        <w:jc w:val="both"/>
        <w:outlineLvl w:val="0"/>
        <w:rPr>
          <w:rFonts w:ascii="Times New Roman" w:eastAsia="Times New Roman" w:hAnsi="Times New Roman" w:cs="Times New Roman"/>
          <w:kern w:val="32"/>
          <w:sz w:val="24"/>
          <w:szCs w:val="24"/>
          <w:lang/>
        </w:rPr>
      </w:pPr>
      <w:r w:rsidRPr="007D79B1">
        <w:rPr>
          <w:rFonts w:ascii="Times New Roman" w:eastAsia="Times New Roman" w:hAnsi="Times New Roman" w:cs="Times New Roman"/>
          <w:kern w:val="32"/>
          <w:sz w:val="24"/>
          <w:szCs w:val="24"/>
          <w:lang/>
        </w:rPr>
        <w:t>Основными задачами социально-психологической службы по обеспечению эффективного вклада в достижении целей, стоящих перед ОО являются:</w:t>
      </w:r>
    </w:p>
    <w:p w:rsidR="007D79B1" w:rsidRPr="007D79B1" w:rsidRDefault="007D79B1" w:rsidP="007D79B1">
      <w:pPr>
        <w:keepNext/>
        <w:tabs>
          <w:tab w:val="left" w:pos="1134"/>
        </w:tabs>
        <w:spacing w:after="60" w:line="240" w:lineRule="auto"/>
        <w:jc w:val="both"/>
        <w:outlineLvl w:val="0"/>
        <w:rPr>
          <w:rFonts w:ascii="Times New Roman" w:eastAsia="Times New Roman" w:hAnsi="Times New Roman" w:cs="Times New Roman"/>
          <w:kern w:val="32"/>
          <w:sz w:val="24"/>
          <w:szCs w:val="24"/>
          <w:lang/>
        </w:rPr>
      </w:pPr>
      <w:r w:rsidRPr="007D79B1">
        <w:rPr>
          <w:rFonts w:ascii="Times New Roman" w:eastAsia="Times New Roman" w:hAnsi="Times New Roman" w:cs="Times New Roman"/>
          <w:kern w:val="32"/>
          <w:sz w:val="24"/>
          <w:szCs w:val="24"/>
          <w:lang/>
        </w:rPr>
        <w:t xml:space="preserve"> квалифицированная комплексная диагностика возможностей и особенностей развития как можно более раннего выявления детей, требующих особого внимания специалистов для предупреждения возникновения проблем обучения и развития;</w:t>
      </w:r>
    </w:p>
    <w:p w:rsidR="007D79B1" w:rsidRPr="007D79B1" w:rsidRDefault="007D79B1" w:rsidP="007D79B1">
      <w:pPr>
        <w:keepNext/>
        <w:tabs>
          <w:tab w:val="left" w:pos="1134"/>
        </w:tabs>
        <w:spacing w:after="60" w:line="240" w:lineRule="auto"/>
        <w:jc w:val="both"/>
        <w:outlineLvl w:val="0"/>
        <w:rPr>
          <w:rFonts w:ascii="Times New Roman" w:eastAsia="Times New Roman" w:hAnsi="Times New Roman" w:cs="Times New Roman"/>
          <w:kern w:val="32"/>
          <w:sz w:val="24"/>
          <w:szCs w:val="24"/>
          <w:lang/>
        </w:rPr>
      </w:pPr>
      <w:r w:rsidRPr="007D79B1">
        <w:rPr>
          <w:rFonts w:ascii="Times New Roman" w:eastAsia="Times New Roman" w:hAnsi="Times New Roman" w:cs="Times New Roman"/>
          <w:kern w:val="32"/>
          <w:sz w:val="24"/>
          <w:szCs w:val="24"/>
          <w:lang/>
        </w:rPr>
        <w:t>содействие укреплению взаимопонимания и взаимодействия между всеми субъектами образовательного процесса, содействие педагогическому коллективу в оптимизации социально-психологического климата образовательного учреждения;</w:t>
      </w:r>
    </w:p>
    <w:p w:rsidR="007D79B1" w:rsidRPr="007D79B1" w:rsidRDefault="007D79B1" w:rsidP="007D79B1">
      <w:pPr>
        <w:keepNext/>
        <w:tabs>
          <w:tab w:val="left" w:pos="1134"/>
        </w:tabs>
        <w:spacing w:after="60" w:line="240" w:lineRule="auto"/>
        <w:jc w:val="both"/>
        <w:outlineLvl w:val="0"/>
        <w:rPr>
          <w:rFonts w:ascii="Times New Roman" w:eastAsia="Times New Roman" w:hAnsi="Times New Roman" w:cs="Times New Roman"/>
          <w:kern w:val="32"/>
          <w:sz w:val="24"/>
          <w:szCs w:val="24"/>
          <w:lang/>
        </w:rPr>
      </w:pPr>
      <w:r w:rsidRPr="007D79B1">
        <w:rPr>
          <w:rFonts w:ascii="Times New Roman" w:eastAsia="Times New Roman" w:hAnsi="Times New Roman" w:cs="Times New Roman"/>
          <w:kern w:val="32"/>
          <w:sz w:val="24"/>
          <w:szCs w:val="24"/>
          <w:lang/>
        </w:rPr>
        <w:t>содействие в приобретении обучающимися социально-психологических знаний, умений и навыков, необходимых для получения профессии, развития карьеры, достижения успеха в жизни;</w:t>
      </w:r>
    </w:p>
    <w:p w:rsidR="007D79B1" w:rsidRPr="007D79B1" w:rsidRDefault="007D79B1" w:rsidP="007D79B1">
      <w:pPr>
        <w:keepNext/>
        <w:tabs>
          <w:tab w:val="left" w:pos="1134"/>
        </w:tabs>
        <w:spacing w:after="60" w:line="240" w:lineRule="auto"/>
        <w:jc w:val="both"/>
        <w:outlineLvl w:val="0"/>
        <w:rPr>
          <w:rFonts w:ascii="Times New Roman" w:eastAsia="Times New Roman" w:hAnsi="Times New Roman" w:cs="Times New Roman"/>
          <w:kern w:val="32"/>
          <w:sz w:val="24"/>
          <w:szCs w:val="24"/>
          <w:lang/>
        </w:rPr>
      </w:pPr>
      <w:r w:rsidRPr="007D79B1">
        <w:rPr>
          <w:rFonts w:ascii="Times New Roman" w:eastAsia="Times New Roman" w:hAnsi="Times New Roman" w:cs="Times New Roman"/>
          <w:kern w:val="32"/>
          <w:sz w:val="24"/>
          <w:szCs w:val="24"/>
          <w:lang/>
        </w:rPr>
        <w:t>оказание помощи обучающимся в определении своих возможностей, исходя из способностей, склонностей, интересов, состояния здоровья;</w:t>
      </w:r>
    </w:p>
    <w:p w:rsidR="007D79B1" w:rsidRPr="007D79B1" w:rsidRDefault="007D79B1" w:rsidP="007D79B1">
      <w:pPr>
        <w:keepNext/>
        <w:tabs>
          <w:tab w:val="left" w:pos="1134"/>
        </w:tabs>
        <w:spacing w:after="60" w:line="240" w:lineRule="auto"/>
        <w:ind w:left="851"/>
        <w:jc w:val="both"/>
        <w:outlineLvl w:val="0"/>
        <w:rPr>
          <w:rFonts w:ascii="Times New Roman" w:eastAsia="Times New Roman" w:hAnsi="Times New Roman" w:cs="Times New Roman"/>
          <w:b/>
          <w:bCs/>
          <w:kern w:val="32"/>
          <w:sz w:val="24"/>
          <w:szCs w:val="24"/>
          <w:lang/>
        </w:rPr>
      </w:pPr>
      <w:r>
        <w:rPr>
          <w:rFonts w:ascii="Times New Roman" w:eastAsia="Times New Roman" w:hAnsi="Times New Roman" w:cs="Times New Roman"/>
          <w:b/>
          <w:bCs/>
          <w:kern w:val="32"/>
          <w:sz w:val="24"/>
          <w:szCs w:val="24"/>
          <w:lang/>
        </w:rPr>
        <w:t>2</w:t>
      </w:r>
      <w:r w:rsidRPr="007D79B1">
        <w:rPr>
          <w:rFonts w:ascii="Times New Roman" w:eastAsia="Times New Roman" w:hAnsi="Times New Roman" w:cs="Times New Roman"/>
          <w:b/>
          <w:bCs/>
          <w:kern w:val="32"/>
          <w:sz w:val="24"/>
          <w:szCs w:val="24"/>
          <w:lang/>
        </w:rPr>
        <w:t xml:space="preserve">.4. </w:t>
      </w:r>
      <w:r w:rsidRPr="007D79B1">
        <w:rPr>
          <w:rFonts w:ascii="Times New Roman" w:eastAsia="Times New Roman" w:hAnsi="Times New Roman" w:cs="Times New Roman"/>
          <w:b/>
          <w:bCs/>
          <w:kern w:val="32"/>
          <w:sz w:val="24"/>
          <w:szCs w:val="24"/>
          <w:lang/>
        </w:rPr>
        <w:t xml:space="preserve">Материально-техническое </w:t>
      </w:r>
      <w:bookmarkStart w:id="12" w:name="_Hlk73027911"/>
      <w:r w:rsidRPr="007D79B1">
        <w:rPr>
          <w:rFonts w:ascii="Times New Roman" w:eastAsia="Times New Roman" w:hAnsi="Times New Roman" w:cs="Times New Roman"/>
          <w:b/>
          <w:bCs/>
          <w:kern w:val="32"/>
          <w:sz w:val="24"/>
          <w:szCs w:val="24"/>
          <w:lang/>
        </w:rPr>
        <w:t>обеспечение воспитательной работы</w:t>
      </w:r>
      <w:bookmarkEnd w:id="12"/>
    </w:p>
    <w:p w:rsidR="007D79B1" w:rsidRPr="007D79B1" w:rsidRDefault="007D79B1" w:rsidP="007D79B1">
      <w:pPr>
        <w:spacing w:after="0"/>
        <w:ind w:firstLine="567"/>
        <w:jc w:val="both"/>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Инфраструктура Колледжа, обеспечивающая реализацию Программы воспитания, включает в себя: учебные аудитории, мастерские, конференц-зал, </w:t>
      </w:r>
      <w:r w:rsidRPr="007D79B1">
        <w:rPr>
          <w:rFonts w:ascii="Times New Roman" w:eastAsia="Times New Roman" w:hAnsi="Times New Roman" w:cs="Times New Roman"/>
          <w:sz w:val="24"/>
          <w:szCs w:val="24"/>
          <w:lang w:eastAsia="ru-RU"/>
        </w:rPr>
        <w:t xml:space="preserve">актовый </w:t>
      </w:r>
      <w:r w:rsidRPr="007D79B1">
        <w:rPr>
          <w:rFonts w:ascii="Times New Roman" w:eastAsia="Calibri" w:hAnsi="Times New Roman" w:cs="Times New Roman"/>
          <w:sz w:val="24"/>
          <w:szCs w:val="24"/>
          <w:lang w:eastAsia="ru-RU"/>
        </w:rPr>
        <w:t>зал (оснащенный всем необходимым современным звуковым и световым оборудованием); помещени</w:t>
      </w:r>
      <w:r w:rsidRPr="007D79B1">
        <w:rPr>
          <w:rFonts w:ascii="Times New Roman" w:eastAsia="Times New Roman" w:hAnsi="Times New Roman" w:cs="Times New Roman"/>
          <w:sz w:val="24"/>
          <w:szCs w:val="24"/>
          <w:lang w:eastAsia="ru-RU"/>
        </w:rPr>
        <w:t>е</w:t>
      </w:r>
      <w:r w:rsidRPr="007D79B1">
        <w:rPr>
          <w:rFonts w:ascii="Times New Roman" w:eastAsia="Calibri" w:hAnsi="Times New Roman" w:cs="Times New Roman"/>
          <w:sz w:val="24"/>
          <w:szCs w:val="24"/>
          <w:lang w:eastAsia="ru-RU"/>
        </w:rPr>
        <w:t xml:space="preserve"> для работы органов студенческого самоуправления; </w:t>
      </w:r>
      <w:r w:rsidRPr="007D79B1">
        <w:rPr>
          <w:rFonts w:ascii="Times New Roman" w:eastAsia="Times New Roman" w:hAnsi="Times New Roman" w:cs="Times New Roman"/>
          <w:sz w:val="24"/>
          <w:szCs w:val="24"/>
          <w:lang w:eastAsia="ru-RU"/>
        </w:rPr>
        <w:t>библиотека с читальным залом,</w:t>
      </w:r>
      <w:r w:rsidRPr="007D79B1">
        <w:rPr>
          <w:rFonts w:ascii="Times New Roman" w:eastAsia="Calibri" w:hAnsi="Times New Roman" w:cs="Times New Roman"/>
          <w:sz w:val="24"/>
          <w:szCs w:val="24"/>
          <w:lang w:eastAsia="ru-RU"/>
        </w:rPr>
        <w:t xml:space="preserve"> 2 </w:t>
      </w:r>
      <w:r w:rsidRPr="007D79B1">
        <w:rPr>
          <w:rFonts w:ascii="Times New Roman" w:eastAsia="Times New Roman" w:hAnsi="Times New Roman" w:cs="Times New Roman"/>
          <w:sz w:val="24"/>
          <w:szCs w:val="24"/>
          <w:lang w:eastAsia="ru-RU"/>
        </w:rPr>
        <w:t>спортзала</w:t>
      </w:r>
      <w:r w:rsidRPr="007D79B1">
        <w:rPr>
          <w:rFonts w:ascii="Times New Roman" w:eastAsia="Calibri" w:hAnsi="Times New Roman" w:cs="Times New Roman"/>
          <w:sz w:val="24"/>
          <w:szCs w:val="24"/>
          <w:lang w:eastAsia="ru-RU"/>
        </w:rPr>
        <w:t>.</w:t>
      </w:r>
    </w:p>
    <w:p w:rsidR="007D79B1" w:rsidRPr="007D79B1" w:rsidRDefault="007D79B1" w:rsidP="007D79B1">
      <w:pPr>
        <w:spacing w:after="0"/>
        <w:ind w:firstLine="567"/>
        <w:jc w:val="both"/>
        <w:rPr>
          <w:rFonts w:ascii="Times New Roman" w:eastAsia="Calibri" w:hAnsi="Times New Roman" w:cs="Times New Roman"/>
          <w:b/>
          <w:sz w:val="24"/>
          <w:szCs w:val="24"/>
          <w:lang w:eastAsia="ru-RU"/>
        </w:rPr>
      </w:pPr>
      <w:r w:rsidRPr="007D79B1">
        <w:rPr>
          <w:rFonts w:ascii="Times New Roman" w:eastAsia="Times New Roman" w:hAnsi="Times New Roman" w:cs="Times New Roman"/>
          <w:sz w:val="24"/>
          <w:szCs w:val="24"/>
          <w:lang w:eastAsia="ru-RU"/>
        </w:rPr>
        <w:t xml:space="preserve"> И </w:t>
      </w:r>
      <w:r w:rsidRPr="007D79B1">
        <w:rPr>
          <w:rFonts w:ascii="Times New Roman" w:eastAsia="Calibri" w:hAnsi="Times New Roman" w:cs="Times New Roman"/>
          <w:sz w:val="24"/>
          <w:szCs w:val="24"/>
          <w:lang w:eastAsia="ru-RU"/>
        </w:rPr>
        <w:t xml:space="preserve">предусматривает возможность: проведения культурно-массовых мероприятий, научно-образовательных мероприятий и конференций, тематических вечеров, </w:t>
      </w:r>
      <w:r w:rsidRPr="007D79B1">
        <w:rPr>
          <w:rFonts w:ascii="Times New Roman" w:eastAsia="Times New Roman" w:hAnsi="Times New Roman" w:cs="Times New Roman"/>
          <w:sz w:val="24"/>
          <w:szCs w:val="24"/>
          <w:lang w:eastAsia="ru-RU"/>
        </w:rPr>
        <w:t>фестивалей, выставок, конкурсов,</w:t>
      </w:r>
      <w:r w:rsidRPr="007D79B1">
        <w:rPr>
          <w:rFonts w:ascii="Times New Roman" w:eastAsia="Calibri" w:hAnsi="Times New Roman" w:cs="Times New Roman"/>
          <w:sz w:val="24"/>
          <w:szCs w:val="24"/>
          <w:lang w:eastAsia="ru-RU"/>
        </w:rPr>
        <w:t xml:space="preserve"> собраний, концертов, организации театрализованных представлений, группового просмотра кино и видеоматериалов и др.; систематических занятий спортом и творчеством, проведения физкультурно-спортивных и оздоровительных мероприятий; обеспечение доступа к </w:t>
      </w:r>
      <w:r w:rsidRPr="007D79B1">
        <w:rPr>
          <w:rFonts w:ascii="Times New Roman" w:eastAsia="Calibri" w:hAnsi="Times New Roman" w:cs="Times New Roman"/>
          <w:sz w:val="24"/>
          <w:szCs w:val="24"/>
          <w:lang w:eastAsia="ru-RU"/>
        </w:rPr>
        <w:lastRenderedPageBreak/>
        <w:t xml:space="preserve">информационным ресурсам Интернета, учебной, научной и художественной литературе, </w:t>
      </w:r>
      <w:proofErr w:type="spellStart"/>
      <w:r w:rsidRPr="007D79B1">
        <w:rPr>
          <w:rFonts w:ascii="Times New Roman" w:eastAsia="Calibri" w:hAnsi="Times New Roman" w:cs="Times New Roman"/>
          <w:sz w:val="24"/>
          <w:szCs w:val="24"/>
          <w:lang w:eastAsia="ru-RU"/>
        </w:rPr>
        <w:t>медиаресурсам</w:t>
      </w:r>
      <w:proofErr w:type="spellEnd"/>
      <w:r w:rsidRPr="007D79B1">
        <w:rPr>
          <w:rFonts w:ascii="Times New Roman" w:eastAsia="Calibri" w:hAnsi="Times New Roman" w:cs="Times New Roman"/>
          <w:sz w:val="24"/>
          <w:szCs w:val="24"/>
          <w:lang w:eastAsia="ru-RU"/>
        </w:rPr>
        <w:t xml:space="preserve"> на электронных носителях.</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Times New Roman" w:hAnsi="Times New Roman" w:cs="Times New Roman"/>
          <w:b/>
          <w:bCs/>
          <w:kern w:val="32"/>
          <w:sz w:val="24"/>
          <w:szCs w:val="24"/>
          <w:lang/>
        </w:rPr>
      </w:pPr>
      <w:r w:rsidRPr="007D79B1">
        <w:rPr>
          <w:rFonts w:ascii="Times New Roman" w:eastAsia="Times New Roman" w:hAnsi="Times New Roman" w:cs="Times New Roman"/>
          <w:iCs/>
          <w:kern w:val="32"/>
          <w:sz w:val="24"/>
          <w:szCs w:val="24"/>
          <w:lang/>
        </w:rPr>
        <w:tab/>
      </w:r>
      <w:r>
        <w:rPr>
          <w:rFonts w:ascii="Times New Roman" w:eastAsia="Times New Roman" w:hAnsi="Times New Roman" w:cs="Times New Roman"/>
          <w:b/>
          <w:bCs/>
          <w:kern w:val="32"/>
          <w:sz w:val="24"/>
          <w:szCs w:val="24"/>
          <w:lang/>
        </w:rPr>
        <w:t>2</w:t>
      </w:r>
      <w:r w:rsidRPr="007D79B1">
        <w:rPr>
          <w:rFonts w:ascii="Times New Roman" w:eastAsia="Times New Roman" w:hAnsi="Times New Roman" w:cs="Times New Roman"/>
          <w:b/>
          <w:bCs/>
          <w:kern w:val="32"/>
          <w:sz w:val="24"/>
          <w:szCs w:val="24"/>
          <w:lang/>
        </w:rPr>
        <w:t xml:space="preserve">.5. </w:t>
      </w:r>
      <w:r w:rsidRPr="007D79B1">
        <w:rPr>
          <w:rFonts w:ascii="Times New Roman" w:eastAsia="Times New Roman" w:hAnsi="Times New Roman" w:cs="Times New Roman"/>
          <w:b/>
          <w:bCs/>
          <w:kern w:val="32"/>
          <w:sz w:val="24"/>
          <w:szCs w:val="24"/>
          <w:lang/>
        </w:rPr>
        <w:t>Информационное обеспечение воспитательной работы</w:t>
      </w:r>
    </w:p>
    <w:p w:rsidR="007D79B1" w:rsidRPr="007D79B1" w:rsidRDefault="007D79B1" w:rsidP="007D79B1">
      <w:pPr>
        <w:widowControl w:val="0"/>
        <w:tabs>
          <w:tab w:val="left" w:pos="0"/>
        </w:tabs>
        <w:autoSpaceDE w:val="0"/>
        <w:autoSpaceDN w:val="0"/>
        <w:spacing w:after="0" w:line="240" w:lineRule="auto"/>
        <w:jc w:val="both"/>
        <w:outlineLvl w:val="0"/>
        <w:rPr>
          <w:rFonts w:ascii="Times New Roman" w:eastAsia="Times New Roman" w:hAnsi="Times New Roman" w:cs="Times New Roman"/>
          <w:kern w:val="32"/>
          <w:sz w:val="24"/>
          <w:szCs w:val="24"/>
          <w:lang/>
        </w:rPr>
      </w:pPr>
      <w:r w:rsidRPr="007D79B1">
        <w:rPr>
          <w:rFonts w:ascii="Times New Roman" w:eastAsia="Times New Roman" w:hAnsi="Times New Roman" w:cs="Times New Roman"/>
          <w:b/>
          <w:bCs/>
          <w:kern w:val="32"/>
          <w:sz w:val="24"/>
          <w:szCs w:val="24"/>
          <w:lang/>
        </w:rPr>
        <w:tab/>
      </w:r>
      <w:r w:rsidRPr="007D79B1">
        <w:rPr>
          <w:rFonts w:ascii="Times New Roman" w:eastAsia="Times New Roman" w:hAnsi="Times New Roman" w:cs="Times New Roman"/>
          <w:kern w:val="32"/>
          <w:sz w:val="24"/>
          <w:szCs w:val="24"/>
          <w:lang/>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proofErr w:type="spellStart"/>
      <w:r w:rsidRPr="007D79B1">
        <w:rPr>
          <w:rFonts w:ascii="Times New Roman" w:eastAsia="Times New Roman" w:hAnsi="Times New Roman" w:cs="Times New Roman"/>
          <w:kern w:val="32"/>
          <w:sz w:val="24"/>
          <w:szCs w:val="24"/>
          <w:lang/>
        </w:rPr>
        <w:t>мультимедийной</w:t>
      </w:r>
      <w:proofErr w:type="spellEnd"/>
      <w:r w:rsidRPr="007D79B1">
        <w:rPr>
          <w:rFonts w:ascii="Times New Roman" w:eastAsia="Times New Roman" w:hAnsi="Times New Roman" w:cs="Times New Roman"/>
          <w:kern w:val="32"/>
          <w:sz w:val="24"/>
          <w:szCs w:val="24"/>
          <w:lang/>
        </w:rPr>
        <w:t xml:space="preserve"> техникой, </w:t>
      </w:r>
      <w:proofErr w:type="spellStart"/>
      <w:r w:rsidRPr="007D79B1">
        <w:rPr>
          <w:rFonts w:ascii="Times New Roman" w:eastAsia="Times New Roman" w:hAnsi="Times New Roman" w:cs="Times New Roman"/>
          <w:kern w:val="32"/>
          <w:sz w:val="24"/>
          <w:szCs w:val="24"/>
          <w:lang/>
        </w:rPr>
        <w:t>интернет-ресурсами</w:t>
      </w:r>
      <w:proofErr w:type="spellEnd"/>
      <w:r w:rsidRPr="007D79B1">
        <w:rPr>
          <w:rFonts w:ascii="Times New Roman" w:eastAsia="Times New Roman" w:hAnsi="Times New Roman" w:cs="Times New Roman"/>
          <w:kern w:val="32"/>
          <w:sz w:val="24"/>
          <w:szCs w:val="24"/>
          <w:lang/>
        </w:rPr>
        <w:t xml:space="preserve"> и специализированным оборудованием</w:t>
      </w:r>
      <w:r w:rsidRPr="007D79B1">
        <w:rPr>
          <w:rFonts w:ascii="Times New Roman" w:eastAsia="Times New Roman" w:hAnsi="Times New Roman" w:cs="Times New Roman"/>
          <w:kern w:val="32"/>
          <w:sz w:val="24"/>
          <w:szCs w:val="24"/>
          <w:lang/>
        </w:rPr>
        <w:t>.</w:t>
      </w:r>
      <w:r w:rsidRPr="007D79B1">
        <w:rPr>
          <w:rFonts w:ascii="Calibri" w:eastAsia="Times New Roman" w:hAnsi="Calibri" w:cs="Times New Roman"/>
          <w:lang w:eastAsia="ru-RU"/>
        </w:rPr>
        <w:t xml:space="preserve"> </w:t>
      </w:r>
      <w:r w:rsidRPr="007D79B1">
        <w:rPr>
          <w:rFonts w:ascii="Times New Roman" w:eastAsia="Times New Roman" w:hAnsi="Times New Roman" w:cs="Times New Roman"/>
          <w:kern w:val="32"/>
          <w:sz w:val="24"/>
          <w:szCs w:val="24"/>
          <w:lang/>
        </w:rPr>
        <w:t>Дистанционное взаимодействие всех участников (обучающихся, педагогических работников, органов управления в сфере образования, общественности) осуществляется посредством сети Интернет, мобильной связи.</w:t>
      </w:r>
    </w:p>
    <w:p w:rsidR="007D79B1" w:rsidRPr="007D79B1" w:rsidRDefault="007D79B1" w:rsidP="007D79B1">
      <w:pPr>
        <w:widowControl w:val="0"/>
        <w:tabs>
          <w:tab w:val="left" w:pos="0"/>
        </w:tabs>
        <w:autoSpaceDE w:val="0"/>
        <w:autoSpaceDN w:val="0"/>
        <w:spacing w:after="0" w:line="240" w:lineRule="auto"/>
        <w:jc w:val="both"/>
        <w:outlineLvl w:val="0"/>
        <w:rPr>
          <w:rFonts w:ascii="Times New Roman" w:eastAsia="Times New Roman" w:hAnsi="Times New Roman" w:cs="Times New Roman"/>
          <w:kern w:val="32"/>
          <w:sz w:val="24"/>
          <w:szCs w:val="24"/>
          <w:lang/>
        </w:rPr>
      </w:pPr>
      <w:r w:rsidRPr="007D79B1">
        <w:rPr>
          <w:rFonts w:ascii="Times New Roman" w:eastAsia="Times New Roman" w:hAnsi="Times New Roman" w:cs="Times New Roman"/>
          <w:kern w:val="32"/>
          <w:sz w:val="24"/>
          <w:szCs w:val="24"/>
          <w:lang/>
        </w:rPr>
        <w:tab/>
        <w:t xml:space="preserve">Имеется также официальная страница в </w:t>
      </w:r>
      <w:proofErr w:type="spellStart"/>
      <w:r w:rsidRPr="007D79B1">
        <w:rPr>
          <w:rFonts w:ascii="Times New Roman" w:eastAsia="Times New Roman" w:hAnsi="Times New Roman" w:cs="Times New Roman"/>
          <w:kern w:val="32"/>
          <w:sz w:val="24"/>
          <w:szCs w:val="24"/>
          <w:lang/>
        </w:rPr>
        <w:t>соцсети</w:t>
      </w:r>
      <w:proofErr w:type="spellEnd"/>
      <w:r w:rsidRPr="007D79B1">
        <w:rPr>
          <w:rFonts w:ascii="Times New Roman" w:eastAsia="Times New Roman" w:hAnsi="Times New Roman" w:cs="Times New Roman"/>
          <w:kern w:val="32"/>
          <w:sz w:val="24"/>
          <w:szCs w:val="24"/>
          <w:lang/>
        </w:rPr>
        <w:t>, где все участники образовательного процесса знакомятся с итогами проведенных мероприятий, информацией о планируемых, обмениваются мнениями по вопросам качества и результативности этой работы, вносят свои предложения, высказывают идеи.</w:t>
      </w:r>
    </w:p>
    <w:p w:rsidR="007D79B1" w:rsidRPr="007D79B1" w:rsidRDefault="007D79B1" w:rsidP="007D79B1">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kern w:val="32"/>
          <w:sz w:val="24"/>
          <w:szCs w:val="24"/>
          <w:lang/>
        </w:rPr>
      </w:pPr>
      <w:r w:rsidRPr="007D79B1">
        <w:rPr>
          <w:rFonts w:ascii="Times New Roman" w:eastAsia="Times New Roman" w:hAnsi="Times New Roman" w:cs="Times New Roman"/>
          <w:kern w:val="32"/>
          <w:sz w:val="24"/>
          <w:szCs w:val="24"/>
          <w:lang/>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7D79B1" w:rsidRPr="007D79B1" w:rsidRDefault="007D79B1" w:rsidP="007D79B1">
      <w:pPr>
        <w:spacing w:after="0"/>
        <w:ind w:firstLine="700"/>
        <w:jc w:val="both"/>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Содержание информационного обеспечения как вида ресурсного обеспечения реализации рабочей программы воспитания в колледже включает:</w:t>
      </w:r>
    </w:p>
    <w:p w:rsidR="007D79B1" w:rsidRPr="007D79B1" w:rsidRDefault="007D79B1" w:rsidP="007D79B1">
      <w:pPr>
        <w:spacing w:after="0"/>
        <w:ind w:firstLine="700"/>
        <w:jc w:val="both"/>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наличие на официальном сайте Колледжа соде</w:t>
      </w:r>
      <w:r w:rsidRPr="007D79B1">
        <w:rPr>
          <w:rFonts w:ascii="Times New Roman" w:eastAsia="Times New Roman" w:hAnsi="Times New Roman" w:cs="Times New Roman"/>
          <w:sz w:val="24"/>
          <w:szCs w:val="24"/>
          <w:lang w:eastAsia="ru-RU"/>
        </w:rPr>
        <w:t>ржательно наполненных разделов;</w:t>
      </w:r>
    </w:p>
    <w:p w:rsidR="007D79B1" w:rsidRPr="007D79B1" w:rsidRDefault="007D79B1" w:rsidP="007D79B1">
      <w:pPr>
        <w:spacing w:after="0"/>
        <w:ind w:firstLine="700"/>
        <w:jc w:val="both"/>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размещение локальных документов Колледжа по организации воспитательной деятельности в колледже, в том числе Рабочей программы воспитания и Календарного плана воспитательной работы на учебный год;</w:t>
      </w:r>
    </w:p>
    <w:p w:rsidR="007D79B1" w:rsidRPr="007D79B1" w:rsidRDefault="007D79B1" w:rsidP="007D79B1">
      <w:pPr>
        <w:spacing w:after="0"/>
        <w:ind w:firstLine="700"/>
        <w:jc w:val="both"/>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 своевременное отражение мониторинга воспитательной деятельности (в рамках </w:t>
      </w:r>
      <w:proofErr w:type="spellStart"/>
      <w:r w:rsidRPr="007D79B1">
        <w:rPr>
          <w:rFonts w:ascii="Times New Roman" w:eastAsia="Calibri" w:hAnsi="Times New Roman" w:cs="Times New Roman"/>
          <w:sz w:val="24"/>
          <w:szCs w:val="24"/>
          <w:lang w:eastAsia="ru-RU"/>
        </w:rPr>
        <w:t>самообследования</w:t>
      </w:r>
      <w:proofErr w:type="spellEnd"/>
      <w:r w:rsidRPr="007D79B1">
        <w:rPr>
          <w:rFonts w:ascii="Times New Roman" w:eastAsia="Calibri" w:hAnsi="Times New Roman" w:cs="Times New Roman"/>
          <w:sz w:val="24"/>
          <w:szCs w:val="24"/>
          <w:lang w:eastAsia="ru-RU"/>
        </w:rPr>
        <w:t xml:space="preserve"> Колледжа);</w:t>
      </w:r>
    </w:p>
    <w:p w:rsidR="007D79B1" w:rsidRPr="007D79B1" w:rsidRDefault="007D79B1" w:rsidP="007D79B1">
      <w:pPr>
        <w:spacing w:after="0"/>
        <w:ind w:firstLine="700"/>
        <w:jc w:val="both"/>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 информирование субъектов образовательных отношений о запланированных и прошедших мероприятиях и событиях воспитательной направленности; </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Calibri" w:hAnsi="Times New Roman" w:cs="Times New Roman"/>
          <w:sz w:val="24"/>
          <w:szCs w:val="24"/>
          <w:lang w:eastAsia="ru-RU"/>
        </w:rPr>
        <w:t>- наличие страниц в социальных сетях, отражающих воспитательную работу Колледжа</w:t>
      </w:r>
      <w:r w:rsidRPr="007D79B1">
        <w:rPr>
          <w:rFonts w:ascii="Times New Roman" w:eastAsia="Times New Roman" w:hAnsi="Times New Roman" w:cs="Times New Roman"/>
          <w:sz w:val="24"/>
          <w:szCs w:val="24"/>
          <w:lang w:eastAsia="ru-RU"/>
        </w:rPr>
        <w:t>.</w:t>
      </w:r>
    </w:p>
    <w:p w:rsidR="007D79B1" w:rsidRPr="007D79B1" w:rsidRDefault="007D79B1" w:rsidP="007D79B1">
      <w:pPr>
        <w:spacing w:after="0"/>
        <w:ind w:firstLine="70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7D79B1">
        <w:rPr>
          <w:rFonts w:ascii="Times New Roman" w:eastAsia="Times New Roman" w:hAnsi="Times New Roman" w:cs="Times New Roman"/>
          <w:b/>
          <w:sz w:val="24"/>
          <w:szCs w:val="24"/>
          <w:lang w:eastAsia="ru-RU"/>
        </w:rPr>
        <w:t>.6. Социальное партнёрство</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Социальное партнёрство, построенное на принципах взаимной заинтересованности сторон и добровольности обязательств, ответственности за результат деятельности, является неотъемлемой частью процесса воспитания. Сотрудничество позволяет создать благоприятные условия для развития творческих способностей обучающихся, их профессиональных и личностных качеств.</w:t>
      </w:r>
    </w:p>
    <w:p w:rsidR="00796650" w:rsidRPr="00C539C4" w:rsidRDefault="007D79B1" w:rsidP="00796650">
      <w:pPr>
        <w:rPr>
          <w:rFonts w:ascii="Times New Roman" w:hAnsi="Times New Roman" w:cs="Times New Roman"/>
          <w:b/>
          <w:sz w:val="24"/>
          <w:szCs w:val="24"/>
        </w:rPr>
      </w:pPr>
      <w:proofErr w:type="gramStart"/>
      <w:r w:rsidRPr="007D79B1">
        <w:rPr>
          <w:rFonts w:ascii="Times New Roman" w:eastAsia="Times New Roman" w:hAnsi="Times New Roman" w:cs="Times New Roman"/>
          <w:sz w:val="24"/>
          <w:szCs w:val="24"/>
          <w:lang w:eastAsia="ru-RU"/>
        </w:rPr>
        <w:t xml:space="preserve">БПОУ РК «Элистинский политехнический колледж» осуществляет взаимодействие с Министерством социального развития, труда и занятости РК, КУ РК «Центр занятости», БУ РК «Национальный музей им. Н.Н. Пальмова»), Министерством спорта и молодежной политики РК, Управлением ПФР России по РК, БПОО РК (БПОУ РК «Элистинский педагогический колледж </w:t>
      </w:r>
      <w:proofErr w:type="spellStart"/>
      <w:r w:rsidRPr="007D79B1">
        <w:rPr>
          <w:rFonts w:ascii="Times New Roman" w:eastAsia="Times New Roman" w:hAnsi="Times New Roman" w:cs="Times New Roman"/>
          <w:sz w:val="24"/>
          <w:szCs w:val="24"/>
          <w:lang w:eastAsia="ru-RU"/>
        </w:rPr>
        <w:t>им.Х.Б.Канукова</w:t>
      </w:r>
      <w:proofErr w:type="spellEnd"/>
      <w:r w:rsidRPr="007D79B1">
        <w:rPr>
          <w:rFonts w:ascii="Times New Roman" w:eastAsia="Times New Roman" w:hAnsi="Times New Roman" w:cs="Times New Roman"/>
          <w:sz w:val="24"/>
          <w:szCs w:val="24"/>
          <w:lang w:eastAsia="ru-RU"/>
        </w:rPr>
        <w:t>»), Калмыцким филиалом ФГБОУ ИВО «МГГЭУ», ФГБОУ ДПО «Межрегиональный институт повышения квалификации</w:t>
      </w:r>
      <w:proofErr w:type="gramEnd"/>
      <w:r w:rsidRPr="007D79B1">
        <w:rPr>
          <w:rFonts w:ascii="Times New Roman" w:eastAsia="Times New Roman" w:hAnsi="Times New Roman" w:cs="Times New Roman"/>
          <w:sz w:val="24"/>
          <w:szCs w:val="24"/>
          <w:lang w:eastAsia="ru-RU"/>
        </w:rPr>
        <w:t xml:space="preserve"> специалистов</w:t>
      </w:r>
      <w:r w:rsidR="00796650">
        <w:rPr>
          <w:rFonts w:ascii="Times New Roman" w:eastAsia="Times New Roman" w:hAnsi="Times New Roman" w:cs="Times New Roman"/>
          <w:sz w:val="24"/>
          <w:szCs w:val="24"/>
          <w:lang w:eastAsia="ru-RU"/>
        </w:rPr>
        <w:t xml:space="preserve"> профессионального образования», </w:t>
      </w:r>
      <w:r w:rsidR="00796650">
        <w:rPr>
          <w:rFonts w:ascii="Times New Roman" w:hAnsi="Times New Roman" w:cs="Times New Roman"/>
          <w:sz w:val="24"/>
          <w:szCs w:val="24"/>
        </w:rPr>
        <w:t>Межрегиональной</w:t>
      </w:r>
      <w:r w:rsidR="00796650" w:rsidRPr="00796650">
        <w:rPr>
          <w:rFonts w:ascii="Times New Roman" w:hAnsi="Times New Roman" w:cs="Times New Roman"/>
          <w:sz w:val="24"/>
          <w:szCs w:val="24"/>
        </w:rPr>
        <w:t xml:space="preserve"> общественн</w:t>
      </w:r>
      <w:r w:rsidR="00796650">
        <w:rPr>
          <w:rFonts w:ascii="Times New Roman" w:hAnsi="Times New Roman" w:cs="Times New Roman"/>
          <w:sz w:val="24"/>
          <w:szCs w:val="24"/>
        </w:rPr>
        <w:t>ой организацией</w:t>
      </w:r>
      <w:r w:rsidR="00796650" w:rsidRPr="00796650">
        <w:rPr>
          <w:rFonts w:ascii="Times New Roman" w:hAnsi="Times New Roman" w:cs="Times New Roman"/>
          <w:sz w:val="24"/>
          <w:szCs w:val="24"/>
        </w:rPr>
        <w:t xml:space="preserve"> содействия повышению мобильности трудовых ресурсов «Мобильные кадры страны»</w:t>
      </w:r>
      <w:r w:rsidR="00796650">
        <w:rPr>
          <w:rFonts w:ascii="Times New Roman" w:hAnsi="Times New Roman" w:cs="Times New Roman"/>
          <w:sz w:val="24"/>
          <w:szCs w:val="24"/>
        </w:rPr>
        <w:t xml:space="preserve">, </w:t>
      </w:r>
      <w:r w:rsidR="00796650" w:rsidRPr="00796650">
        <w:rPr>
          <w:rFonts w:ascii="Times New Roman" w:hAnsi="Times New Roman" w:cs="Times New Roman"/>
          <w:sz w:val="24"/>
          <w:szCs w:val="24"/>
        </w:rPr>
        <w:t>ОАО «Автобаза № 9»</w:t>
      </w:r>
      <w:r w:rsidR="00796650" w:rsidRPr="00796650">
        <w:rPr>
          <w:rFonts w:ascii="Times New Roman" w:hAnsi="Times New Roman" w:cs="Times New Roman"/>
          <w:sz w:val="24"/>
          <w:szCs w:val="24"/>
        </w:rPr>
        <w:t xml:space="preserve">, </w:t>
      </w:r>
      <w:r w:rsidR="00796650" w:rsidRPr="00796650">
        <w:rPr>
          <w:rFonts w:ascii="Times New Roman" w:hAnsi="Times New Roman" w:cs="Times New Roman"/>
          <w:sz w:val="24"/>
          <w:szCs w:val="24"/>
        </w:rPr>
        <w:t>ООО «Автосервис»</w:t>
      </w:r>
      <w:r w:rsidR="00796650" w:rsidRPr="00796650">
        <w:rPr>
          <w:rFonts w:ascii="Times New Roman" w:hAnsi="Times New Roman" w:cs="Times New Roman"/>
          <w:sz w:val="24"/>
          <w:szCs w:val="24"/>
        </w:rPr>
        <w:t xml:space="preserve">, </w:t>
      </w:r>
      <w:r w:rsidR="00796650" w:rsidRPr="00796650">
        <w:rPr>
          <w:rFonts w:ascii="Times New Roman" w:hAnsi="Times New Roman" w:cs="Times New Roman"/>
          <w:sz w:val="24"/>
          <w:szCs w:val="24"/>
        </w:rPr>
        <w:t>МАУ «Элистинский Городской Транспорт»</w:t>
      </w:r>
      <w:r w:rsidR="00796650">
        <w:rPr>
          <w:rFonts w:ascii="Times New Roman" w:hAnsi="Times New Roman" w:cs="Times New Roman"/>
          <w:sz w:val="24"/>
          <w:szCs w:val="24"/>
        </w:rPr>
        <w:t>.</w:t>
      </w:r>
    </w:p>
    <w:p w:rsid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 xml:space="preserve">В рамках социального партнерства осуществляется развитие различных форм взаимодействия его субъектов в сфере воспитательной деятельности. Поддержка в образовательной организации инициатив общественных молодежных организаций и объединений в области воспитания обучающейся молодежи; распространение опыта и совместное проведение конференций, семинаров и других учебно-воспитательных мероприятий. Развитие сотрудничества с социальными партнёрами с целью повышения психолого-педагогического мастерства, уровня </w:t>
      </w:r>
      <w:r w:rsidRPr="007D79B1">
        <w:rPr>
          <w:rFonts w:ascii="Times New Roman" w:eastAsia="Times New Roman" w:hAnsi="Times New Roman" w:cs="Times New Roman"/>
          <w:sz w:val="24"/>
          <w:szCs w:val="24"/>
          <w:lang w:eastAsia="ru-RU"/>
        </w:rPr>
        <w:lastRenderedPageBreak/>
        <w:t>культуры педагогических работников и руководителей воспитательных структур образовательной организации.</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На базе БПОУ РК «ЭПТК» действует Центр развития международного движения конкурсов профессионального мастерства для людей с инвалидностью «</w:t>
      </w:r>
      <w:proofErr w:type="spellStart"/>
      <w:r w:rsidRPr="007D79B1">
        <w:rPr>
          <w:rFonts w:ascii="Times New Roman" w:eastAsia="Times New Roman" w:hAnsi="Times New Roman" w:cs="Times New Roman"/>
          <w:sz w:val="24"/>
          <w:szCs w:val="24"/>
          <w:lang w:eastAsia="ru-RU"/>
        </w:rPr>
        <w:t>Абилимпикс</w:t>
      </w:r>
      <w:proofErr w:type="spellEnd"/>
      <w:r w:rsidRPr="007D79B1">
        <w:rPr>
          <w:rFonts w:ascii="Times New Roman" w:eastAsia="Times New Roman" w:hAnsi="Times New Roman" w:cs="Times New Roman"/>
          <w:sz w:val="24"/>
          <w:szCs w:val="24"/>
          <w:lang w:eastAsia="ru-RU"/>
        </w:rPr>
        <w:t>», Центр обучения экспертов «</w:t>
      </w:r>
      <w:proofErr w:type="spellStart"/>
      <w:r w:rsidRPr="007D79B1">
        <w:rPr>
          <w:rFonts w:ascii="Times New Roman" w:eastAsia="Times New Roman" w:hAnsi="Times New Roman" w:cs="Times New Roman"/>
          <w:sz w:val="24"/>
          <w:szCs w:val="24"/>
          <w:lang w:eastAsia="ru-RU"/>
        </w:rPr>
        <w:t>Абилимпикс</w:t>
      </w:r>
      <w:proofErr w:type="spellEnd"/>
      <w:r w:rsidRPr="007D79B1">
        <w:rPr>
          <w:rFonts w:ascii="Times New Roman" w:eastAsia="Times New Roman" w:hAnsi="Times New Roman" w:cs="Times New Roman"/>
          <w:sz w:val="24"/>
          <w:szCs w:val="24"/>
          <w:lang w:eastAsia="ru-RU"/>
        </w:rPr>
        <w:t>», Волонтерский центр «</w:t>
      </w:r>
      <w:proofErr w:type="spellStart"/>
      <w:r w:rsidRPr="007D79B1">
        <w:rPr>
          <w:rFonts w:ascii="Times New Roman" w:eastAsia="Times New Roman" w:hAnsi="Times New Roman" w:cs="Times New Roman"/>
          <w:sz w:val="24"/>
          <w:szCs w:val="24"/>
          <w:lang w:eastAsia="ru-RU"/>
        </w:rPr>
        <w:t>Абилимпикс</w:t>
      </w:r>
      <w:proofErr w:type="spellEnd"/>
      <w:r w:rsidRPr="007D79B1">
        <w:rPr>
          <w:rFonts w:ascii="Times New Roman" w:eastAsia="Times New Roman" w:hAnsi="Times New Roman" w:cs="Times New Roman"/>
          <w:sz w:val="24"/>
          <w:szCs w:val="24"/>
          <w:lang w:eastAsia="ru-RU"/>
        </w:rPr>
        <w:t>» по соглашению с Национальным центром «</w:t>
      </w:r>
      <w:proofErr w:type="spellStart"/>
      <w:r w:rsidRPr="007D79B1">
        <w:rPr>
          <w:rFonts w:ascii="Times New Roman" w:eastAsia="Times New Roman" w:hAnsi="Times New Roman" w:cs="Times New Roman"/>
          <w:sz w:val="24"/>
          <w:szCs w:val="24"/>
          <w:lang w:eastAsia="ru-RU"/>
        </w:rPr>
        <w:t>Абилимпикс</w:t>
      </w:r>
      <w:proofErr w:type="spellEnd"/>
      <w:r w:rsidRPr="007D79B1">
        <w:rPr>
          <w:rFonts w:ascii="Times New Roman" w:eastAsia="Times New Roman" w:hAnsi="Times New Roman" w:cs="Times New Roman"/>
          <w:sz w:val="24"/>
          <w:szCs w:val="24"/>
          <w:lang w:eastAsia="ru-RU"/>
        </w:rPr>
        <w:t>».</w:t>
      </w:r>
    </w:p>
    <w:p w:rsidR="007D79B1" w:rsidRPr="007D79B1" w:rsidRDefault="007D79B1" w:rsidP="007D79B1">
      <w:pPr>
        <w:spacing w:after="0"/>
        <w:ind w:firstLine="70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7D79B1">
        <w:rPr>
          <w:rFonts w:ascii="Times New Roman" w:eastAsia="Times New Roman" w:hAnsi="Times New Roman" w:cs="Times New Roman"/>
          <w:b/>
          <w:sz w:val="24"/>
          <w:szCs w:val="24"/>
          <w:lang w:eastAsia="ru-RU"/>
        </w:rPr>
        <w:t>.7. Студенческое самоуправление и студенческие сообщества/объединения/волонтерские направления</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 xml:space="preserve">Основные студенческие сообщества/объединения, в которых участвуют обучающиеся по ОП СПО: </w:t>
      </w:r>
      <w:proofErr w:type="spellStart"/>
      <w:r w:rsidRPr="007D79B1">
        <w:rPr>
          <w:rFonts w:ascii="Times New Roman" w:eastAsia="Times New Roman" w:hAnsi="Times New Roman" w:cs="Times New Roman"/>
          <w:sz w:val="24"/>
          <w:szCs w:val="24"/>
          <w:lang w:eastAsia="ru-RU"/>
        </w:rPr>
        <w:t>Студсовет</w:t>
      </w:r>
      <w:proofErr w:type="spellEnd"/>
      <w:r w:rsidRPr="007D79B1">
        <w:rPr>
          <w:rFonts w:ascii="Times New Roman" w:eastAsia="Times New Roman" w:hAnsi="Times New Roman" w:cs="Times New Roman"/>
          <w:sz w:val="24"/>
          <w:szCs w:val="24"/>
          <w:lang w:eastAsia="ru-RU"/>
        </w:rPr>
        <w:t>, Стипендиальная комиссия, Комиссия по урегулированию конфликтов, волонтерские объединения по направлениям: ЗОЖ, экологические, инклюзивные, профессий, творческие объединения, спортивные команды.</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w:t>
      </w:r>
      <w:r w:rsidRPr="007D79B1">
        <w:rPr>
          <w:rFonts w:ascii="Times New Roman" w:eastAsia="Times New Roman" w:hAnsi="Times New Roman" w:cs="Times New Roman"/>
          <w:b/>
          <w:sz w:val="24"/>
          <w:szCs w:val="24"/>
          <w:lang w:eastAsia="ru-RU"/>
        </w:rPr>
        <w:t>.8. Формы наставничества</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В колледже реализуются следующие формы наставничества, с учетом вариаций ролевых моделей по каждой форме:</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«обучающийся-обучающийся»;</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«преподаватель – обучающийся»;</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«преподаватель – преподаватель»;</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«работодатель– обучающийся».</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программы.</w:t>
      </w:r>
    </w:p>
    <w:p w:rsidR="007D79B1" w:rsidRPr="007D79B1" w:rsidRDefault="007D79B1" w:rsidP="007D79B1">
      <w:pPr>
        <w:spacing w:after="0"/>
        <w:ind w:firstLine="70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7D79B1">
        <w:rPr>
          <w:rFonts w:ascii="Times New Roman" w:eastAsia="Times New Roman" w:hAnsi="Times New Roman" w:cs="Times New Roman"/>
          <w:b/>
          <w:sz w:val="24"/>
          <w:szCs w:val="24"/>
          <w:lang w:eastAsia="ru-RU"/>
        </w:rPr>
        <w:t>.9. Волонтерские направления</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Волонтерский центр «</w:t>
      </w:r>
      <w:proofErr w:type="spellStart"/>
      <w:r w:rsidRPr="007D79B1">
        <w:rPr>
          <w:rFonts w:ascii="Times New Roman" w:eastAsia="Times New Roman" w:hAnsi="Times New Roman" w:cs="Times New Roman"/>
          <w:sz w:val="24"/>
          <w:szCs w:val="24"/>
          <w:lang w:eastAsia="ru-RU"/>
        </w:rPr>
        <w:t>Абилимпикс</w:t>
      </w:r>
      <w:proofErr w:type="spellEnd"/>
      <w:r w:rsidRPr="007D79B1">
        <w:rPr>
          <w:rFonts w:ascii="Times New Roman" w:eastAsia="Times New Roman" w:hAnsi="Times New Roman" w:cs="Times New Roman"/>
          <w:sz w:val="24"/>
          <w:szCs w:val="24"/>
          <w:lang w:eastAsia="ru-RU"/>
        </w:rPr>
        <w:t>» Республики Калмыкия занимается организацией мероприятий по привлечению и обучению волонтеров «</w:t>
      </w:r>
      <w:proofErr w:type="spellStart"/>
      <w:r w:rsidRPr="007D79B1">
        <w:rPr>
          <w:rFonts w:ascii="Times New Roman" w:eastAsia="Times New Roman" w:hAnsi="Times New Roman" w:cs="Times New Roman"/>
          <w:sz w:val="24"/>
          <w:szCs w:val="24"/>
          <w:lang w:eastAsia="ru-RU"/>
        </w:rPr>
        <w:t>Абилимпикс</w:t>
      </w:r>
      <w:proofErr w:type="spellEnd"/>
      <w:r w:rsidRPr="007D79B1">
        <w:rPr>
          <w:rFonts w:ascii="Times New Roman" w:eastAsia="Times New Roman" w:hAnsi="Times New Roman" w:cs="Times New Roman"/>
          <w:sz w:val="24"/>
          <w:szCs w:val="24"/>
          <w:lang w:eastAsia="ru-RU"/>
        </w:rPr>
        <w:t>» основам взаимодействия с инвалидами различных нозологий, координирует работу по обеспечению волонтерского сопровождения конкурсов «</w:t>
      </w:r>
      <w:proofErr w:type="spellStart"/>
      <w:r w:rsidRPr="007D79B1">
        <w:rPr>
          <w:rFonts w:ascii="Times New Roman" w:eastAsia="Times New Roman" w:hAnsi="Times New Roman" w:cs="Times New Roman"/>
          <w:sz w:val="24"/>
          <w:szCs w:val="24"/>
          <w:lang w:eastAsia="ru-RU"/>
        </w:rPr>
        <w:t>Абилимпикс</w:t>
      </w:r>
      <w:proofErr w:type="spellEnd"/>
      <w:r w:rsidRPr="007D79B1">
        <w:rPr>
          <w:rFonts w:ascii="Times New Roman" w:eastAsia="Times New Roman" w:hAnsi="Times New Roman" w:cs="Times New Roman"/>
          <w:sz w:val="24"/>
          <w:szCs w:val="24"/>
          <w:lang w:eastAsia="ru-RU"/>
        </w:rPr>
        <w:t>», иных городских, республиканских и всероссийских мероприятий, в проведении которых могут участвовать волонтеры движения «</w:t>
      </w:r>
      <w:proofErr w:type="spellStart"/>
      <w:r w:rsidRPr="007D79B1">
        <w:rPr>
          <w:rFonts w:ascii="Times New Roman" w:eastAsia="Times New Roman" w:hAnsi="Times New Roman" w:cs="Times New Roman"/>
          <w:sz w:val="24"/>
          <w:szCs w:val="24"/>
          <w:lang w:eastAsia="ru-RU"/>
        </w:rPr>
        <w:t>Абилимпикс</w:t>
      </w:r>
      <w:proofErr w:type="spellEnd"/>
      <w:r w:rsidRPr="007D79B1">
        <w:rPr>
          <w:rFonts w:ascii="Times New Roman" w:eastAsia="Times New Roman" w:hAnsi="Times New Roman" w:cs="Times New Roman"/>
          <w:sz w:val="24"/>
          <w:szCs w:val="24"/>
          <w:lang w:eastAsia="ru-RU"/>
        </w:rPr>
        <w:t>».</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Другие направления волонтерской деятельности обучающихся: Волонтеры ЗОЖ, экологические волонтеры, правовые волонтеры, событийные.</w:t>
      </w:r>
    </w:p>
    <w:p w:rsidR="007D79B1" w:rsidRPr="007D79B1" w:rsidRDefault="007D79B1" w:rsidP="007D79B1">
      <w:pPr>
        <w:spacing w:after="0"/>
        <w:ind w:firstLine="700"/>
        <w:jc w:val="both"/>
        <w:rPr>
          <w:rFonts w:ascii="Times New Roman" w:eastAsia="Times New Roman" w:hAnsi="Times New Roman" w:cs="Times New Roman"/>
          <w:b/>
          <w:sz w:val="24"/>
          <w:szCs w:val="24"/>
          <w:lang w:eastAsia="ru-RU"/>
        </w:rPr>
      </w:pPr>
      <w:r w:rsidRPr="007D79B1">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2</w:t>
      </w:r>
      <w:r w:rsidRPr="007D79B1">
        <w:rPr>
          <w:rFonts w:ascii="Times New Roman" w:eastAsia="Times New Roman" w:hAnsi="Times New Roman" w:cs="Times New Roman"/>
          <w:b/>
          <w:sz w:val="24"/>
          <w:szCs w:val="24"/>
          <w:lang w:eastAsia="ru-RU"/>
        </w:rPr>
        <w:t>.10. Поощрение обучающихся</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В БПОУ РК «ЭПТК» используются следующие формы поощрения обучающихся:</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 xml:space="preserve">Формы морального поощрения: объявление благодарности с занесением в личное дело,   грамота, благодарственное письмо студенту, благодарственные письма родителям. </w:t>
      </w:r>
    </w:p>
    <w:p w:rsidR="007D79B1" w:rsidRPr="007D79B1" w:rsidRDefault="007D79B1" w:rsidP="007D79B1">
      <w:pPr>
        <w:spacing w:after="0"/>
        <w:ind w:firstLine="700"/>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Формы материального поощрения: повышенная академическая стипендия, материальная помощь, оплата расходов по участию в олимпиадах, студенческих форумах (</w:t>
      </w:r>
      <w:proofErr w:type="spellStart"/>
      <w:r w:rsidRPr="007D79B1">
        <w:rPr>
          <w:rFonts w:ascii="Times New Roman" w:eastAsia="Times New Roman" w:hAnsi="Times New Roman" w:cs="Times New Roman"/>
          <w:sz w:val="24"/>
          <w:szCs w:val="24"/>
          <w:lang w:eastAsia="ru-RU"/>
        </w:rPr>
        <w:t>оргвзнос</w:t>
      </w:r>
      <w:proofErr w:type="spellEnd"/>
      <w:r w:rsidRPr="007D79B1">
        <w:rPr>
          <w:rFonts w:ascii="Times New Roman" w:eastAsia="Times New Roman" w:hAnsi="Times New Roman" w:cs="Times New Roman"/>
          <w:sz w:val="24"/>
          <w:szCs w:val="24"/>
          <w:lang w:eastAsia="ru-RU"/>
        </w:rPr>
        <w:t>, проезд, проживание).</w:t>
      </w:r>
    </w:p>
    <w:p w:rsidR="007D79B1" w:rsidRPr="007D79B1" w:rsidRDefault="007D79B1" w:rsidP="007D79B1">
      <w:pPr>
        <w:spacing w:after="0"/>
        <w:ind w:firstLine="700"/>
        <w:jc w:val="center"/>
        <w:rPr>
          <w:rFonts w:ascii="Times New Roman" w:eastAsia="Calibri" w:hAnsi="Times New Roman" w:cs="Times New Roman"/>
          <w:b/>
          <w:sz w:val="24"/>
          <w:szCs w:val="24"/>
          <w:lang w:eastAsia="ru-RU"/>
        </w:rPr>
      </w:pPr>
      <w:r w:rsidRPr="007D79B1">
        <w:rPr>
          <w:rFonts w:ascii="Times New Roman" w:eastAsia="Calibri" w:hAnsi="Times New Roman" w:cs="Times New Roman"/>
          <w:b/>
          <w:sz w:val="24"/>
          <w:szCs w:val="24"/>
          <w:lang w:eastAsia="ru-RU"/>
        </w:rPr>
        <w:t>Содержание и основные направления воспитательной деятельности</w:t>
      </w:r>
    </w:p>
    <w:p w:rsidR="007D79B1" w:rsidRPr="007D79B1" w:rsidRDefault="007D79B1" w:rsidP="007D79B1">
      <w:pPr>
        <w:spacing w:after="0"/>
        <w:ind w:firstLine="700"/>
        <w:jc w:val="both"/>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Духовно-нравственное воспитание – создание условий для развития самосознания студентов, формирование этических принципов личности, ее моральных качеств и установок, согласующихся с нормами и традициями социальной жизни.</w:t>
      </w:r>
    </w:p>
    <w:p w:rsidR="007D79B1" w:rsidRPr="007D79B1" w:rsidRDefault="007D79B1" w:rsidP="007D79B1">
      <w:pPr>
        <w:spacing w:after="0"/>
        <w:ind w:firstLine="700"/>
        <w:jc w:val="both"/>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Гражданское, патриотическое и правовое воспитание – меры, способствующие становлению активной гражданской позиции личности, осознанию ответственности за благополучие своей региона, образовательной организации; усвоению правомерного поведения.</w:t>
      </w:r>
    </w:p>
    <w:p w:rsidR="007D79B1" w:rsidRPr="007D79B1" w:rsidRDefault="007D79B1" w:rsidP="007D79B1">
      <w:pPr>
        <w:spacing w:after="0"/>
        <w:ind w:firstLine="700"/>
        <w:jc w:val="both"/>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lastRenderedPageBreak/>
        <w:t>- Профессионально-трудовое воспитание – формирование творческого подхода, воли к труду и самосовершенствованию в избранной профессии и специальности, приобщение студентов к традициям и ценностям профессионального сообщества, нормам корпоративной этики.</w:t>
      </w:r>
    </w:p>
    <w:p w:rsidR="007D79B1" w:rsidRPr="007D79B1" w:rsidRDefault="007D79B1" w:rsidP="007D79B1">
      <w:pPr>
        <w:spacing w:after="0"/>
        <w:ind w:firstLine="700"/>
        <w:jc w:val="both"/>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Эстетическое воспитание – содействие развитию устойчивого интереса студентов к кругу проблем, решаемых средствами самодеятельного художественного творчества, и осознанной потребности личности в восприятии и понимании прекрасного.</w:t>
      </w:r>
    </w:p>
    <w:p w:rsidR="007D79B1" w:rsidRPr="007D79B1" w:rsidRDefault="007D79B1" w:rsidP="007D79B1">
      <w:pPr>
        <w:spacing w:after="0"/>
        <w:ind w:firstLine="700"/>
        <w:jc w:val="both"/>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Здоровый образ жизни и физическое воспитание – совокупность мер, нацеленных на популяризацию спорта, укрепление здоровья студентов, усвоение ими принципов и навыков здорового стиля жизни.</w:t>
      </w:r>
    </w:p>
    <w:p w:rsidR="007D79B1" w:rsidRDefault="007D79B1" w:rsidP="007D79B1">
      <w:pPr>
        <w:spacing w:after="0"/>
        <w:ind w:firstLine="700"/>
        <w:jc w:val="both"/>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Программа развития воспитательной работы колледжа осуществляется через реализацию комплекса мероприятий, включенных в модули:</w:t>
      </w:r>
    </w:p>
    <w:tbl>
      <w:tblPr>
        <w:tblW w:w="10348" w:type="dxa"/>
        <w:tblInd w:w="248" w:type="dxa"/>
        <w:tblLayout w:type="fixed"/>
        <w:tblCellMar>
          <w:top w:w="14" w:type="dxa"/>
          <w:left w:w="106" w:type="dxa"/>
          <w:right w:w="52" w:type="dxa"/>
        </w:tblCellMar>
        <w:tblLook w:val="04A0"/>
      </w:tblPr>
      <w:tblGrid>
        <w:gridCol w:w="1204"/>
        <w:gridCol w:w="5014"/>
        <w:gridCol w:w="4130"/>
      </w:tblGrid>
      <w:tr w:rsidR="007D79B1" w:rsidRPr="007D79B1" w:rsidTr="00F3414D">
        <w:trPr>
          <w:trHeight w:val="1785"/>
        </w:trPr>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9B1" w:rsidRPr="007D79B1" w:rsidRDefault="007D79B1" w:rsidP="007D79B1">
            <w:pPr>
              <w:widowControl w:val="0"/>
              <w:tabs>
                <w:tab w:val="left" w:pos="1134"/>
              </w:tabs>
              <w:autoSpaceDE w:val="0"/>
              <w:autoSpaceDN w:val="0"/>
              <w:spacing w:after="0" w:line="240" w:lineRule="auto"/>
              <w:jc w:val="center"/>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Структурные</w:t>
            </w:r>
          </w:p>
          <w:p w:rsidR="007D79B1" w:rsidRPr="007D79B1" w:rsidRDefault="007D79B1" w:rsidP="007D79B1">
            <w:pPr>
              <w:widowControl w:val="0"/>
              <w:tabs>
                <w:tab w:val="left" w:pos="1134"/>
              </w:tabs>
              <w:autoSpaceDE w:val="0"/>
              <w:autoSpaceDN w:val="0"/>
              <w:spacing w:after="0" w:line="240" w:lineRule="auto"/>
              <w:jc w:val="center"/>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компоненты программы воспитания</w:t>
            </w:r>
          </w:p>
          <w:p w:rsidR="007D79B1" w:rsidRPr="007D79B1" w:rsidRDefault="007D79B1" w:rsidP="007D79B1">
            <w:pPr>
              <w:widowControl w:val="0"/>
              <w:tabs>
                <w:tab w:val="left" w:pos="1134"/>
              </w:tabs>
              <w:autoSpaceDE w:val="0"/>
              <w:autoSpaceDN w:val="0"/>
              <w:spacing w:after="0" w:line="240" w:lineRule="auto"/>
              <w:jc w:val="center"/>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ПОО (модули)</w:t>
            </w:r>
          </w:p>
        </w:tc>
        <w:tc>
          <w:tcPr>
            <w:tcW w:w="5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9B1" w:rsidRPr="007D79B1" w:rsidRDefault="007D79B1" w:rsidP="007D79B1">
            <w:pPr>
              <w:widowControl w:val="0"/>
              <w:tabs>
                <w:tab w:val="left" w:pos="1134"/>
              </w:tabs>
              <w:autoSpaceDE w:val="0"/>
              <w:autoSpaceDN w:val="0"/>
              <w:spacing w:after="0" w:line="240" w:lineRule="auto"/>
              <w:jc w:val="center"/>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Задачи</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Организационные решения</w:t>
            </w:r>
          </w:p>
        </w:tc>
      </w:tr>
      <w:tr w:rsidR="007D79B1" w:rsidRPr="007D79B1" w:rsidTr="00F3414D">
        <w:trPr>
          <w:trHeight w:val="1680"/>
        </w:trPr>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«Ключевые дела ПОО» </w:t>
            </w:r>
          </w:p>
        </w:tc>
        <w:tc>
          <w:tcPr>
            <w:tcW w:w="5014" w:type="dxa"/>
            <w:tcBorders>
              <w:top w:val="single" w:sz="4" w:space="0" w:color="000000"/>
              <w:left w:val="single" w:sz="4" w:space="0" w:color="000000"/>
              <w:bottom w:val="single" w:sz="4" w:space="0" w:color="auto"/>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Вовлечение студентов в эмоционально окрашенные и расширяющие спектр социальных контактов события благотворительной, экологической, волонтерской, патриотической, трудовой направленности. Организация спортивных состязаний, праздников, фестивалей, представлений, акций, ритуалов.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Формирование позитивного опыта поведения, ответственной позиции студентов в отношении событий, происходящих в СПО, готовности к сотрудничеству, реагированию на критику. Включение обучающихся в процессы преобразования социальной среды поселений, реализацию социальных проектов и программ. Популяризация социально одобряемого поведения современников, соотечественников, земляков.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Обеспечение воспитательного контекста приобретения нового для студента опыта (и рефлексивного осмысления) его участия в территориальных выборах и референдумах, в волонтерском движении.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Организация взаимодействия студентов с социальными группами и НКО (поддержка семейных и местных традиций, благоустройство общественных пространств, реагирование на экологические проблемы и т.д.).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lastRenderedPageBreak/>
              <w:t xml:space="preserve">Реализация потенциала управляющих, наблюдательных, попечительских советов СПО, взаимодействия администрации СПО, общественно-деловых объединений работодателей, общественных объединений, волонтерских организаций.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Внесения предложений, направленных на инициативные решения представителей органов местной власти по обновлению перечней </w:t>
            </w:r>
            <w:proofErr w:type="spellStart"/>
            <w:r w:rsidRPr="007D79B1">
              <w:rPr>
                <w:rFonts w:ascii="Times New Roman" w:eastAsia="Calibri" w:hAnsi="Times New Roman" w:cs="Times New Roman"/>
                <w:sz w:val="24"/>
                <w:szCs w:val="24"/>
                <w:lang w:eastAsia="ru-RU"/>
              </w:rPr>
              <w:t>муниципально</w:t>
            </w:r>
            <w:proofErr w:type="spellEnd"/>
            <w:r w:rsidRPr="007D79B1">
              <w:rPr>
                <w:rFonts w:ascii="Times New Roman" w:eastAsia="Calibri" w:hAnsi="Times New Roman" w:cs="Times New Roman"/>
                <w:sz w:val="24"/>
                <w:szCs w:val="24"/>
                <w:lang w:eastAsia="ru-RU"/>
              </w:rPr>
              <w:t xml:space="preserve"> и регионально ориентированных </w:t>
            </w:r>
            <w:proofErr w:type="spellStart"/>
            <w:r w:rsidRPr="007D79B1">
              <w:rPr>
                <w:rFonts w:ascii="Times New Roman" w:eastAsia="Calibri" w:hAnsi="Times New Roman" w:cs="Times New Roman"/>
                <w:sz w:val="24"/>
                <w:szCs w:val="24"/>
                <w:lang w:eastAsia="ru-RU"/>
              </w:rPr>
              <w:t>воспитательно</w:t>
            </w:r>
            <w:proofErr w:type="spellEnd"/>
            <w:r w:rsidRPr="007D79B1">
              <w:rPr>
                <w:rFonts w:ascii="Times New Roman" w:eastAsia="Calibri" w:hAnsi="Times New Roman" w:cs="Times New Roman"/>
                <w:sz w:val="24"/>
                <w:szCs w:val="24"/>
                <w:lang w:eastAsia="ru-RU"/>
              </w:rPr>
              <w:t xml:space="preserve"> значимых активностей на территории.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Взаимодействие администрации СПО и представителей органов управления молодежной политикой. </w:t>
            </w:r>
          </w:p>
        </w:tc>
      </w:tr>
      <w:tr w:rsidR="007D79B1" w:rsidRPr="007D79B1" w:rsidTr="00F3414D">
        <w:trPr>
          <w:trHeight w:val="1680"/>
        </w:trPr>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lastRenderedPageBreak/>
              <w:t>«Кураторство и поддержка»</w:t>
            </w:r>
          </w:p>
        </w:tc>
        <w:tc>
          <w:tcPr>
            <w:tcW w:w="5014" w:type="dxa"/>
            <w:tcBorders>
              <w:top w:val="single" w:sz="4" w:space="0" w:color="000000"/>
              <w:left w:val="single" w:sz="4" w:space="0" w:color="000000"/>
              <w:bottom w:val="single" w:sz="4" w:space="0" w:color="auto"/>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Обеспечение деятельности по созданию и развитию коллектива учебной группы, по обнаружению и разрешению проблем обучающихся, оказанию им помощи в становлении субъектной позиции, реализации механизмов самоуправления.</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Классный руководитель (куратор) назначается в учебную группу, </w:t>
            </w:r>
            <w:proofErr w:type="spellStart"/>
            <w:r w:rsidRPr="007D79B1">
              <w:rPr>
                <w:rFonts w:ascii="Times New Roman" w:eastAsia="Calibri" w:hAnsi="Times New Roman" w:cs="Times New Roman"/>
                <w:sz w:val="24"/>
                <w:szCs w:val="24"/>
                <w:lang w:eastAsia="ru-RU"/>
              </w:rPr>
              <w:t>комплек</w:t>
            </w:r>
            <w:proofErr w:type="spellEnd"/>
            <w:r w:rsidRPr="007D79B1">
              <w:rPr>
                <w:rFonts w:ascii="Times New Roman" w:eastAsia="Calibri" w:hAnsi="Times New Roman" w:cs="Times New Roman"/>
                <w:sz w:val="24"/>
                <w:szCs w:val="24"/>
                <w:lang w:eastAsia="ru-RU"/>
              </w:rPr>
              <w:t>­</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proofErr w:type="spellStart"/>
            <w:r w:rsidRPr="007D79B1">
              <w:rPr>
                <w:rFonts w:ascii="Times New Roman" w:eastAsia="Calibri" w:hAnsi="Times New Roman" w:cs="Times New Roman"/>
                <w:sz w:val="24"/>
                <w:szCs w:val="24"/>
                <w:lang w:eastAsia="ru-RU"/>
              </w:rPr>
              <w:t>туемую</w:t>
            </w:r>
            <w:proofErr w:type="spellEnd"/>
            <w:r w:rsidRPr="007D79B1">
              <w:rPr>
                <w:rFonts w:ascii="Times New Roman" w:eastAsia="Calibri" w:hAnsi="Times New Roman" w:cs="Times New Roman"/>
                <w:sz w:val="24"/>
                <w:szCs w:val="24"/>
                <w:lang w:eastAsia="ru-RU"/>
              </w:rPr>
              <w:t xml:space="preserve"> как на базе основного общего образования, так и на базе среднего общего образования приказом директора колледжа.</w:t>
            </w:r>
          </w:p>
        </w:tc>
      </w:tr>
      <w:tr w:rsidR="007D79B1" w:rsidRPr="007D79B1" w:rsidTr="00F3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tblPrEx>
        <w:trPr>
          <w:trHeight w:val="2565"/>
        </w:trPr>
        <w:tc>
          <w:tcPr>
            <w:tcW w:w="1204" w:type="dxa"/>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«Студенческое самоуправление» </w:t>
            </w:r>
          </w:p>
        </w:tc>
        <w:tc>
          <w:tcPr>
            <w:tcW w:w="5014" w:type="dxa"/>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Обеспечение включения обучающихся в формальные и неформальные группы, обеспечивающие благоприятные сценарии взаимодействия с ними, предупреждение их вовлечения в деструктивные группы.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Вовлечение студентов в коллегиальные формы управления образовательной организацией.</w:t>
            </w:r>
          </w:p>
        </w:tc>
        <w:tc>
          <w:tcPr>
            <w:tcW w:w="4130" w:type="dxa"/>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Реализация потенциала студенческих советов, представителей коллегиальных форм управления СПО. </w:t>
            </w:r>
          </w:p>
        </w:tc>
      </w:tr>
      <w:tr w:rsidR="007D79B1" w:rsidRPr="007D79B1" w:rsidTr="00F3414D">
        <w:tblPrEx>
          <w:tblCellMar>
            <w:right w:w="31" w:type="dxa"/>
          </w:tblCellMar>
        </w:tblPrEx>
        <w:trPr>
          <w:trHeight w:val="842"/>
        </w:trPr>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«Профессиональный выбор» </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Организация экскурсий на предприятия, встреч с представителями разных профессий и социальных ролей, организация участия в мастер-классах, стажировках.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Обеспечение результативности воспитательной составляющей профессионального цикла. </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Взаимодействие администрации СПО и представителей общественно-деловых объединений работодателей, общественных объединений.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Организация партнерских отношений СПО с департаментом по труду и занятости.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Коррекция задач развития личности в рабочих программах предметно-цикловыми комиссиями.  </w:t>
            </w:r>
          </w:p>
        </w:tc>
      </w:tr>
      <w:tr w:rsidR="007D79B1" w:rsidRPr="007D79B1" w:rsidTr="00F3414D">
        <w:tblPrEx>
          <w:tblCellMar>
            <w:right w:w="31" w:type="dxa"/>
          </w:tblCellMar>
        </w:tblPrEx>
        <w:trPr>
          <w:trHeight w:val="842"/>
        </w:trPr>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«Организация предметно-</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эстетической среды»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 </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Формирование отношения студента ПОО к преобразованию общественных и производственных пространств, эстетической и предметной среды общежитий, учебных и производственных помещений. Вовлечение обучающихся в процедуры, направленные на обеспечение восприятия промышленной эстетики, артефактов технологической культуры, красоты профессионального труда, </w:t>
            </w:r>
            <w:r w:rsidRPr="007D79B1">
              <w:rPr>
                <w:rFonts w:ascii="Times New Roman" w:eastAsia="Calibri" w:hAnsi="Times New Roman" w:cs="Times New Roman"/>
                <w:sz w:val="24"/>
                <w:szCs w:val="24"/>
                <w:lang w:eastAsia="ru-RU"/>
              </w:rPr>
              <w:lastRenderedPageBreak/>
              <w:t xml:space="preserve">организация дискуссий по данным вопросам.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Создание предпосылок для знакомства с проблемами создания позитивного внешнего образа предприятий, поддержки корпоративного дизайна, обеспечения восприятия потребителями товарных знаков, организации тематических экспозиций.  </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lastRenderedPageBreak/>
              <w:t xml:space="preserve">Активизация социальных связей и отношений, актуализируемых в процессе создания и реализации молодежных социальных проектов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Взаимодействие администрации СПО с представителями управляющих и наблюдательных советов, </w:t>
            </w:r>
            <w:proofErr w:type="spellStart"/>
            <w:r w:rsidRPr="007D79B1">
              <w:rPr>
                <w:rFonts w:ascii="Times New Roman" w:eastAsia="Calibri" w:hAnsi="Times New Roman" w:cs="Times New Roman"/>
                <w:sz w:val="24"/>
                <w:szCs w:val="24"/>
                <w:lang w:eastAsia="ru-RU"/>
              </w:rPr>
              <w:t>общественноделовыми</w:t>
            </w:r>
            <w:proofErr w:type="spellEnd"/>
            <w:r w:rsidRPr="007D79B1">
              <w:rPr>
                <w:rFonts w:ascii="Times New Roman" w:eastAsia="Calibri" w:hAnsi="Times New Roman" w:cs="Times New Roman"/>
                <w:sz w:val="24"/>
                <w:szCs w:val="24"/>
                <w:lang w:eastAsia="ru-RU"/>
              </w:rPr>
              <w:t xml:space="preserve"> объединениями работодателей, </w:t>
            </w:r>
            <w:r w:rsidRPr="007D79B1">
              <w:rPr>
                <w:rFonts w:ascii="Times New Roman" w:eastAsia="Calibri" w:hAnsi="Times New Roman" w:cs="Times New Roman"/>
                <w:sz w:val="24"/>
                <w:szCs w:val="24"/>
                <w:lang w:eastAsia="ru-RU"/>
              </w:rPr>
              <w:lastRenderedPageBreak/>
              <w:t xml:space="preserve">подразделениями ключевых работодателей, реализующих </w:t>
            </w:r>
            <w:proofErr w:type="spellStart"/>
            <w:r w:rsidRPr="007D79B1">
              <w:rPr>
                <w:rFonts w:ascii="Times New Roman" w:eastAsia="Calibri" w:hAnsi="Times New Roman" w:cs="Times New Roman"/>
                <w:sz w:val="24"/>
                <w:szCs w:val="24"/>
                <w:lang w:eastAsia="ru-RU"/>
              </w:rPr>
              <w:t>имиджевую</w:t>
            </w:r>
            <w:proofErr w:type="spellEnd"/>
            <w:r w:rsidRPr="007D79B1">
              <w:rPr>
                <w:rFonts w:ascii="Times New Roman" w:eastAsia="Calibri" w:hAnsi="Times New Roman" w:cs="Times New Roman"/>
                <w:sz w:val="24"/>
                <w:szCs w:val="24"/>
                <w:lang w:eastAsia="ru-RU"/>
              </w:rPr>
              <w:t xml:space="preserve"> и </w:t>
            </w:r>
            <w:proofErr w:type="spellStart"/>
            <w:r w:rsidRPr="007D79B1">
              <w:rPr>
                <w:rFonts w:ascii="Times New Roman" w:eastAsia="Calibri" w:hAnsi="Times New Roman" w:cs="Times New Roman"/>
                <w:sz w:val="24"/>
                <w:szCs w:val="24"/>
                <w:lang w:eastAsia="ru-RU"/>
              </w:rPr>
              <w:t>репутационную</w:t>
            </w:r>
            <w:proofErr w:type="spellEnd"/>
            <w:r w:rsidRPr="007D79B1">
              <w:rPr>
                <w:rFonts w:ascii="Times New Roman" w:eastAsia="Calibri" w:hAnsi="Times New Roman" w:cs="Times New Roman"/>
                <w:sz w:val="24"/>
                <w:szCs w:val="24"/>
                <w:lang w:eastAsia="ru-RU"/>
              </w:rPr>
              <w:t xml:space="preserve"> политику компаний. </w:t>
            </w:r>
          </w:p>
        </w:tc>
      </w:tr>
      <w:tr w:rsidR="007D79B1" w:rsidRPr="007D79B1" w:rsidTr="00F3414D">
        <w:tblPrEx>
          <w:tblCellMar>
            <w:right w:w="31" w:type="dxa"/>
          </w:tblCellMar>
        </w:tblPrEx>
        <w:trPr>
          <w:trHeight w:val="842"/>
        </w:trPr>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lastRenderedPageBreak/>
              <w:t xml:space="preserve">«Взаимодействие с родителями»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 </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Вовлечение родителей в коллегиальные формы управления воспитанием.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Организация </w:t>
            </w:r>
            <w:proofErr w:type="spellStart"/>
            <w:r w:rsidRPr="007D79B1">
              <w:rPr>
                <w:rFonts w:ascii="Times New Roman" w:eastAsia="Calibri" w:hAnsi="Times New Roman" w:cs="Times New Roman"/>
                <w:sz w:val="24"/>
                <w:szCs w:val="24"/>
                <w:lang w:eastAsia="ru-RU"/>
              </w:rPr>
              <w:t>профориентационно</w:t>
            </w:r>
            <w:proofErr w:type="spellEnd"/>
            <w:r w:rsidRPr="007D79B1">
              <w:rPr>
                <w:rFonts w:ascii="Times New Roman" w:eastAsia="Calibri" w:hAnsi="Times New Roman" w:cs="Times New Roman"/>
                <w:sz w:val="24"/>
                <w:szCs w:val="24"/>
                <w:lang w:eastAsia="ru-RU"/>
              </w:rPr>
              <w:t xml:space="preserve">- значимого общения коллектива обучающихся с родителями как носителями трудового опыта и корпоративной культуры.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Популяризация социально одобряемого поведения представителей старших поколений, включая бабушек и дедушек, как собственных, так и людей старшего поколения, проживающих на территории.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Организация мероприятий, направленных на подготовку к личным отношениям, будущей семейной жизни, рождению и воспитанию детей.</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Взаимодействие администрации СПО и представителей родительской общественности, в том числе представителей управляющих советов.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Взаимодействие администрации СПО с представителями органов управления социальной защитой населения и учреждениями социального обслуживания.</w:t>
            </w:r>
          </w:p>
        </w:tc>
      </w:tr>
      <w:tr w:rsidR="007D79B1" w:rsidRPr="007D79B1" w:rsidTr="00F3414D">
        <w:tblPrEx>
          <w:tblCellMar>
            <w:right w:w="31" w:type="dxa"/>
          </w:tblCellMar>
        </w:tblPrEx>
        <w:trPr>
          <w:trHeight w:val="842"/>
        </w:trPr>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«Цифровая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среда»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 </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Обеспечение первичного опыта знакомства с реалиями сбора и использования цифрового следа, предупреждение деструктивного поведения в сетевой среде.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Организация освоения цифровой деловой коммуникации, дистанционного публичного выступления, соблюдения сетевого этикета, использования актуальных информационных инструментов расширения коммуникационных возможностей.  </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Активизация социальных связей и отношений, актуализируемых в процессе создания и реализации молодежных социальных проектов, предусматривающих компьютерно-опосредованные формы реализации. </w:t>
            </w:r>
          </w:p>
        </w:tc>
      </w:tr>
      <w:tr w:rsidR="007D79B1" w:rsidRPr="007D79B1" w:rsidTr="00F3414D">
        <w:tblPrEx>
          <w:tblCellMar>
            <w:right w:w="31" w:type="dxa"/>
          </w:tblCellMar>
        </w:tblPrEx>
        <w:trPr>
          <w:trHeight w:val="842"/>
        </w:trPr>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«Правовое сознание» </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Включение обучающихся в совершенствование </w:t>
            </w:r>
            <w:proofErr w:type="spellStart"/>
            <w:r w:rsidRPr="007D79B1">
              <w:rPr>
                <w:rFonts w:ascii="Times New Roman" w:eastAsia="Calibri" w:hAnsi="Times New Roman" w:cs="Times New Roman"/>
                <w:sz w:val="24"/>
                <w:szCs w:val="24"/>
                <w:lang w:eastAsia="ru-RU"/>
              </w:rPr>
              <w:t>предметнопространственной</w:t>
            </w:r>
            <w:proofErr w:type="spellEnd"/>
            <w:r w:rsidRPr="007D79B1">
              <w:rPr>
                <w:rFonts w:ascii="Times New Roman" w:eastAsia="Calibri" w:hAnsi="Times New Roman" w:cs="Times New Roman"/>
                <w:sz w:val="24"/>
                <w:szCs w:val="24"/>
                <w:lang w:eastAsia="ru-RU"/>
              </w:rPr>
              <w:t xml:space="preserve"> среды, вовлечение в социально одобряемую социальную активность, реализация сезонных, каникулярных, лагерных и других форм воспитательной работы.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Профилактика правонарушений. Профилактика деструктивного поведения, в том числе в общежитиях (для проживающих в них), создание предпосылок для социально одобряемых «малых дел» в быту.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Организация мероприятий, направленных на противодействие идеологии терроризма и экстремизма.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Превентивная работа со сценариями социально одобряемого поведения. Создание предпосылок для обнаружения у обучающегося стремления к активному улучшению ситуации, компенсации </w:t>
            </w:r>
            <w:r w:rsidRPr="007D79B1">
              <w:rPr>
                <w:rFonts w:ascii="Times New Roman" w:eastAsia="Calibri" w:hAnsi="Times New Roman" w:cs="Times New Roman"/>
                <w:sz w:val="24"/>
                <w:szCs w:val="24"/>
                <w:lang w:eastAsia="ru-RU"/>
              </w:rPr>
              <w:lastRenderedPageBreak/>
              <w:t xml:space="preserve">негативных обстоятельств.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Предупреждение расширения маргинальных групп детей, подростков и молодежи, оставивших обучение по тем или иным причинам, в том числе детей мигрантов, детей-сирот, слабоуспевающих и социально запущенных детей, осужденных несовершеннолетних.</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lastRenderedPageBreak/>
              <w:t xml:space="preserve">Выдвижение идей и предложений на местном или региональном уровнях, в структурах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молодежного самоуправления, ориентированных на оптимизацию межведомственного взаимодействия, направленного на предупреждение негативных социальных явлений. </w:t>
            </w:r>
          </w:p>
          <w:p w:rsidR="007D79B1" w:rsidRPr="007D79B1" w:rsidRDefault="007D79B1" w:rsidP="007D79B1">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7D79B1">
              <w:rPr>
                <w:rFonts w:ascii="Times New Roman" w:eastAsia="Calibri" w:hAnsi="Times New Roman" w:cs="Times New Roman"/>
                <w:sz w:val="24"/>
                <w:szCs w:val="24"/>
                <w:lang w:eastAsia="ru-RU"/>
              </w:rPr>
              <w:t xml:space="preserve">Взаимодействие администрации СПО с представителями комиссий по делам несовершеннолетних и их прав, подразделений по делам несовершеннолетних органов внутренних дел. </w:t>
            </w:r>
          </w:p>
        </w:tc>
      </w:tr>
    </w:tbl>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p>
    <w:p w:rsidR="007D79B1" w:rsidRDefault="007D79B1" w:rsidP="007D79B1">
      <w:pPr>
        <w:spacing w:after="0"/>
        <w:ind w:firstLine="700"/>
        <w:jc w:val="both"/>
        <w:rPr>
          <w:rFonts w:ascii="Times New Roman" w:eastAsia="Calibri" w:hAnsi="Times New Roman" w:cs="Times New Roman"/>
          <w:sz w:val="24"/>
          <w:szCs w:val="24"/>
          <w:lang w:eastAsia="ru-RU"/>
        </w:rPr>
      </w:pPr>
      <w:bookmarkStart w:id="13" w:name="_GoBack"/>
      <w:bookmarkEnd w:id="13"/>
    </w:p>
    <w:p w:rsidR="007D79B1" w:rsidRPr="007D79B1" w:rsidRDefault="007D79B1" w:rsidP="007D79B1">
      <w:pPr>
        <w:spacing w:after="0"/>
        <w:ind w:firstLine="700"/>
        <w:jc w:val="both"/>
        <w:rPr>
          <w:rFonts w:ascii="Times New Roman" w:eastAsia="Calibri" w:hAnsi="Times New Roman" w:cs="Times New Roman"/>
          <w:sz w:val="24"/>
          <w:szCs w:val="24"/>
          <w:lang w:eastAsia="ru-RU"/>
        </w:rPr>
      </w:pPr>
    </w:p>
    <w:p w:rsidR="00081B70" w:rsidRPr="00D970D0" w:rsidRDefault="00DA4B1B" w:rsidP="00081B70">
      <w:pPr>
        <w:widowControl w:val="0"/>
        <w:autoSpaceDE w:val="0"/>
        <w:autoSpaceDN w:val="0"/>
        <w:adjustRightInd w:val="0"/>
        <w:spacing w:after="0" w:line="240" w:lineRule="auto"/>
        <w:ind w:right="-1" w:firstLine="567"/>
        <w:rPr>
          <w:rFonts w:ascii="Times New Roman" w:eastAsia="Times New Roman" w:hAnsi="Times New Roman" w:cs="Times New Roman"/>
          <w:kern w:val="2"/>
          <w:sz w:val="24"/>
          <w:szCs w:val="24"/>
          <w:lang w:eastAsia="ko-KR"/>
        </w:rPr>
      </w:pPr>
      <w:r>
        <w:rPr>
          <w:rFonts w:ascii="Times New Roman" w:eastAsia="Times New Roman" w:hAnsi="Times New Roman" w:cs="Times New Roman"/>
          <w:noProof/>
          <w:kern w:val="2"/>
          <w:sz w:val="24"/>
          <w:szCs w:val="24"/>
          <w:lang w:eastAsia="ru-RU"/>
        </w:rPr>
        <w:pict>
          <v:shapetype id="_x0000_t202" coordsize="21600,21600" o:spt="202" path="m,l,21600r21600,l21600,xe">
            <v:stroke joinstyle="miter"/>
            <v:path gradientshapeok="t" o:connecttype="rect"/>
          </v:shapetype>
          <v:shape id="Поле 2" o:spid="_x0000_s1027" type="#_x0000_t202" style="position:absolute;left:0;text-align:left;margin-left:538.2pt;margin-top:12.1pt;width:180.15pt;height:106.9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" strokecolor="white">
            <v:textbox style="mso-next-textbox:#Поле 2">
              <w:txbxContent>
                <w:p w:rsidR="00771620" w:rsidRPr="00F90193" w:rsidRDefault="00771620" w:rsidP="00081B70">
                  <w:pPr>
                    <w:adjustRightInd w:val="0"/>
                    <w:spacing w:after="0"/>
                    <w:rPr>
                      <w:rFonts w:ascii="Times New Roman" w:hAnsi="Times New Roman"/>
                      <w:b/>
                      <w:bCs/>
                    </w:rPr>
                  </w:pPr>
                  <w:r w:rsidRPr="00F90193">
                    <w:rPr>
                      <w:rFonts w:ascii="Times New Roman" w:hAnsi="Times New Roman"/>
                      <w:b/>
                      <w:bCs/>
                    </w:rPr>
                    <w:t>УТВЕРЖДАЮ</w:t>
                  </w:r>
                </w:p>
                <w:p w:rsidR="00771620" w:rsidRPr="00F90193" w:rsidRDefault="00771620" w:rsidP="00081B70">
                  <w:pPr>
                    <w:adjustRightInd w:val="0"/>
                    <w:spacing w:after="0"/>
                    <w:rPr>
                      <w:rFonts w:ascii="Times New Roman" w:hAnsi="Times New Roman"/>
                    </w:rPr>
                  </w:pPr>
                  <w:r w:rsidRPr="00F90193">
                    <w:rPr>
                      <w:rFonts w:ascii="Times New Roman" w:hAnsi="Times New Roman"/>
                    </w:rPr>
                    <w:t xml:space="preserve">Директор </w:t>
                  </w:r>
                </w:p>
                <w:p w:rsidR="00771620" w:rsidRDefault="00771620" w:rsidP="00081B70">
                  <w:pPr>
                    <w:adjustRightInd w:val="0"/>
                    <w:spacing w:after="0"/>
                    <w:rPr>
                      <w:rFonts w:ascii="Times New Roman" w:hAnsi="Times New Roman"/>
                      <w:i/>
                    </w:rPr>
                  </w:pPr>
                  <w:r>
                    <w:rPr>
                      <w:rFonts w:ascii="Times New Roman" w:hAnsi="Times New Roman"/>
                    </w:rPr>
                    <w:t>БПОУ РК «Элистинский политехнический колледж»</w:t>
                  </w:r>
                </w:p>
                <w:p w:rsidR="00771620" w:rsidRDefault="00771620" w:rsidP="00081B70">
                  <w:pPr>
                    <w:adjustRightInd w:val="0"/>
                    <w:spacing w:after="0"/>
                    <w:rPr>
                      <w:rFonts w:ascii="Times New Roman" w:hAnsi="Times New Roman"/>
                      <w:iCs/>
                    </w:rPr>
                  </w:pPr>
                  <w:r>
                    <w:rPr>
                      <w:rFonts w:ascii="Times New Roman" w:hAnsi="Times New Roman"/>
                      <w:iCs/>
                    </w:rPr>
                    <w:t>____________________________</w:t>
                  </w:r>
                </w:p>
                <w:p w:rsidR="00771620" w:rsidRPr="00F90193" w:rsidRDefault="00771620" w:rsidP="00081B70">
                  <w:pPr>
                    <w:adjustRightInd w:val="0"/>
                    <w:ind w:right="-1"/>
                    <w:rPr>
                      <w:rFonts w:ascii="Times New Roman" w:hAnsi="Times New Roman"/>
                    </w:rPr>
                  </w:pPr>
                  <w:r w:rsidRPr="00F90193">
                    <w:rPr>
                      <w:rFonts w:ascii="Times New Roman" w:hAnsi="Times New Roman"/>
                    </w:rPr>
                    <w:t xml:space="preserve">приказ от _____ </w:t>
                  </w:r>
                  <w:r>
                    <w:rPr>
                      <w:rFonts w:ascii="Times New Roman" w:hAnsi="Times New Roman"/>
                    </w:rPr>
                    <w:t xml:space="preserve">   </w:t>
                  </w:r>
                  <w:r w:rsidRPr="00F90193">
                    <w:rPr>
                      <w:rFonts w:ascii="Times New Roman" w:hAnsi="Times New Roman"/>
                    </w:rPr>
                    <w:t>№ ____</w:t>
                  </w:r>
                </w:p>
                <w:p w:rsidR="00771620" w:rsidRDefault="00771620" w:rsidP="00081B70">
                  <w:pPr>
                    <w:adjustRightInd w:val="0"/>
                    <w:ind w:right="-1" w:firstLine="567"/>
                    <w:rPr>
                      <w:sz w:val="24"/>
                    </w:rPr>
                  </w:pPr>
                </w:p>
                <w:p w:rsidR="00771620" w:rsidRPr="00413B48" w:rsidRDefault="00771620" w:rsidP="00081B70"/>
              </w:txbxContent>
            </v:textbox>
            <w10:wrap type="square" anchorx="margin"/>
          </v:shape>
        </w:pict>
      </w:r>
      <w:r>
        <w:rPr>
          <w:rFonts w:ascii="Times New Roman" w:eastAsia="Times New Roman" w:hAnsi="Times New Roman" w:cs="Times New Roman"/>
          <w:noProof/>
          <w:kern w:val="2"/>
          <w:sz w:val="24"/>
          <w:szCs w:val="24"/>
          <w:lang w:eastAsia="ru-RU"/>
        </w:rPr>
        <w:pict>
          <v:shape id="Поле 3" o:spid="_x0000_s1028" type="#_x0000_t202" style="position:absolute;left:0;text-align:left;margin-left:-9.55pt;margin-top:12.95pt;width:208.65pt;height:94.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" strokecolor="white">
            <v:textbox style="mso-next-textbox:#Поле 3">
              <w:txbxContent>
                <w:p w:rsidR="00771620" w:rsidRPr="00F90193" w:rsidRDefault="00771620" w:rsidP="00081B70">
                  <w:pPr>
                    <w:adjustRightInd w:val="0"/>
                    <w:spacing w:after="0" w:line="240" w:lineRule="auto"/>
                    <w:rPr>
                      <w:rFonts w:ascii="Times New Roman" w:hAnsi="Times New Roman"/>
                      <w:b/>
                      <w:bCs/>
                    </w:rPr>
                  </w:pPr>
                  <w:r w:rsidRPr="00F90193">
                    <w:rPr>
                      <w:rFonts w:ascii="Times New Roman" w:hAnsi="Times New Roman"/>
                      <w:b/>
                      <w:bCs/>
                    </w:rPr>
                    <w:t xml:space="preserve">ПРИНЯТО  </w:t>
                  </w:r>
                </w:p>
                <w:p w:rsidR="00771620" w:rsidRPr="00F90193" w:rsidRDefault="00771620" w:rsidP="00081B70">
                  <w:pPr>
                    <w:adjustRightInd w:val="0"/>
                    <w:spacing w:after="0" w:line="240" w:lineRule="auto"/>
                    <w:rPr>
                      <w:rFonts w:ascii="Times New Roman" w:hAnsi="Times New Roman"/>
                    </w:rPr>
                  </w:pPr>
                  <w:r w:rsidRPr="00F90193">
                    <w:rPr>
                      <w:rFonts w:ascii="Times New Roman" w:hAnsi="Times New Roman"/>
                    </w:rPr>
                    <w:t>решением   Педагогического совета</w:t>
                  </w:r>
                </w:p>
                <w:p w:rsidR="00771620" w:rsidRDefault="00771620" w:rsidP="00081B70">
                  <w:pPr>
                    <w:adjustRightInd w:val="0"/>
                    <w:ind w:right="-1"/>
                    <w:rPr>
                      <w:rFonts w:ascii="Times New Roman" w:hAnsi="Times New Roman"/>
                    </w:rPr>
                  </w:pPr>
                  <w:r w:rsidRPr="00CA3501">
                    <w:rPr>
                      <w:rFonts w:ascii="Times New Roman" w:hAnsi="Times New Roman"/>
                    </w:rPr>
                    <w:t>БПОУ РК «Элистинский политехнический колледж»</w:t>
                  </w:r>
                </w:p>
                <w:p w:rsidR="00771620" w:rsidRPr="00F90193" w:rsidRDefault="00771620" w:rsidP="00081B70">
                  <w:pPr>
                    <w:adjustRightInd w:val="0"/>
                    <w:ind w:right="-1"/>
                    <w:rPr>
                      <w:rFonts w:ascii="Times New Roman" w:hAnsi="Times New Roman"/>
                    </w:rPr>
                  </w:pPr>
                  <w:r w:rsidRPr="00F90193">
                    <w:rPr>
                      <w:rFonts w:ascii="Times New Roman" w:hAnsi="Times New Roman"/>
                    </w:rPr>
                    <w:t>Протокол от________</w:t>
                  </w:r>
                  <w:r>
                    <w:rPr>
                      <w:rFonts w:ascii="Times New Roman" w:hAnsi="Times New Roman"/>
                    </w:rPr>
                    <w:t xml:space="preserve">  </w:t>
                  </w:r>
                  <w:r w:rsidRPr="00F90193">
                    <w:rPr>
                      <w:rFonts w:ascii="Times New Roman" w:hAnsi="Times New Roman"/>
                    </w:rPr>
                    <w:t xml:space="preserve"> № ____</w:t>
                  </w:r>
                </w:p>
                <w:p w:rsidR="00771620" w:rsidRPr="00F90193" w:rsidRDefault="00771620" w:rsidP="00081B70">
                  <w:pPr>
                    <w:adjustRightInd w:val="0"/>
                    <w:ind w:right="-1"/>
                    <w:rPr>
                      <w:rFonts w:ascii="Times New Roman" w:hAnsi="Times New Roman"/>
                      <w:sz w:val="24"/>
                    </w:rPr>
                  </w:pPr>
                  <w:r w:rsidRPr="00F90193">
                    <w:rPr>
                      <w:rFonts w:ascii="Times New Roman" w:hAnsi="Times New Roman"/>
                      <w:sz w:val="24"/>
                    </w:rPr>
                    <w:t xml:space="preserve"> </w:t>
                  </w:r>
                </w:p>
                <w:p w:rsidR="00771620" w:rsidRDefault="00771620" w:rsidP="00081B70">
                  <w:pPr>
                    <w:adjustRightInd w:val="0"/>
                    <w:ind w:right="-1" w:firstLine="567"/>
                    <w:rPr>
                      <w:sz w:val="24"/>
                    </w:rPr>
                  </w:pPr>
                </w:p>
                <w:p w:rsidR="00771620" w:rsidRPr="00413B48" w:rsidRDefault="00771620" w:rsidP="00081B70"/>
              </w:txbxContent>
            </v:textbox>
            <w10:wrap type="square"/>
          </v:shape>
        </w:pict>
      </w: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 </w:t>
      </w: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center"/>
        <w:rPr>
          <w:rFonts w:ascii="Times New Roman" w:eastAsia="Times New Roman" w:hAnsi="Times New Roman" w:cs="Times New Roman"/>
          <w:kern w:val="2"/>
          <w:sz w:val="24"/>
          <w:szCs w:val="24"/>
          <w:lang w:eastAsia="ko-KR"/>
        </w:rPr>
      </w:pPr>
    </w:p>
    <w:p w:rsidR="008318D6" w:rsidRPr="00D970D0" w:rsidRDefault="008318D6" w:rsidP="00081B70">
      <w:pPr>
        <w:widowControl w:val="0"/>
        <w:autoSpaceDE w:val="0"/>
        <w:autoSpaceDN w:val="0"/>
        <w:adjustRightInd w:val="0"/>
        <w:spacing w:after="0" w:line="240" w:lineRule="auto"/>
        <w:ind w:right="-1" w:firstLine="567"/>
        <w:jc w:val="center"/>
        <w:rPr>
          <w:rFonts w:ascii="Times New Roman" w:eastAsia="Times New Roman" w:hAnsi="Times New Roman" w:cs="Times New Roman"/>
          <w:kern w:val="2"/>
          <w:sz w:val="24"/>
          <w:szCs w:val="24"/>
          <w:lang w:eastAsia="ko-KR"/>
        </w:rPr>
      </w:pPr>
    </w:p>
    <w:p w:rsidR="008318D6" w:rsidRPr="00D970D0" w:rsidRDefault="008318D6" w:rsidP="00081B70">
      <w:pPr>
        <w:widowControl w:val="0"/>
        <w:autoSpaceDE w:val="0"/>
        <w:autoSpaceDN w:val="0"/>
        <w:adjustRightInd w:val="0"/>
        <w:spacing w:after="0" w:line="240" w:lineRule="auto"/>
        <w:ind w:right="-1" w:firstLine="567"/>
        <w:jc w:val="center"/>
        <w:rPr>
          <w:rFonts w:ascii="Times New Roman" w:eastAsia="Times New Roman" w:hAnsi="Times New Roman" w:cs="Times New Roman"/>
          <w:kern w:val="2"/>
          <w:sz w:val="24"/>
          <w:szCs w:val="24"/>
          <w:lang w:eastAsia="ko-KR"/>
        </w:rPr>
      </w:pPr>
    </w:p>
    <w:p w:rsidR="008318D6" w:rsidRPr="00D970D0" w:rsidRDefault="008318D6" w:rsidP="00081B70">
      <w:pPr>
        <w:widowControl w:val="0"/>
        <w:autoSpaceDE w:val="0"/>
        <w:autoSpaceDN w:val="0"/>
        <w:adjustRightInd w:val="0"/>
        <w:spacing w:after="0" w:line="240" w:lineRule="auto"/>
        <w:ind w:right="-1" w:firstLine="567"/>
        <w:jc w:val="center"/>
        <w:rPr>
          <w:rFonts w:ascii="Times New Roman" w:eastAsia="Times New Roman" w:hAnsi="Times New Roman" w:cs="Times New Roman"/>
          <w:kern w:val="2"/>
          <w:sz w:val="24"/>
          <w:szCs w:val="24"/>
          <w:lang w:eastAsia="ko-KR"/>
        </w:rPr>
      </w:pPr>
    </w:p>
    <w:p w:rsidR="008318D6" w:rsidRPr="00D970D0" w:rsidRDefault="008318D6" w:rsidP="00081B70">
      <w:pPr>
        <w:widowControl w:val="0"/>
        <w:autoSpaceDE w:val="0"/>
        <w:autoSpaceDN w:val="0"/>
        <w:adjustRightInd w:val="0"/>
        <w:spacing w:after="0" w:line="240" w:lineRule="auto"/>
        <w:ind w:right="-1" w:firstLine="567"/>
        <w:jc w:val="center"/>
        <w:rPr>
          <w:rFonts w:ascii="Times New Roman" w:eastAsia="Times New Roman" w:hAnsi="Times New Roman" w:cs="Times New Roman"/>
          <w:kern w:val="2"/>
          <w:sz w:val="24"/>
          <w:szCs w:val="24"/>
          <w:lang w:eastAsia="ko-KR"/>
        </w:rPr>
      </w:pPr>
    </w:p>
    <w:p w:rsidR="008318D6" w:rsidRPr="00D970D0" w:rsidRDefault="008318D6" w:rsidP="00081B70">
      <w:pPr>
        <w:widowControl w:val="0"/>
        <w:autoSpaceDE w:val="0"/>
        <w:autoSpaceDN w:val="0"/>
        <w:adjustRightInd w:val="0"/>
        <w:spacing w:after="0" w:line="240" w:lineRule="auto"/>
        <w:ind w:right="-1" w:firstLine="567"/>
        <w:jc w:val="center"/>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160" w:line="240" w:lineRule="auto"/>
        <w:ind w:right="-1"/>
        <w:jc w:val="center"/>
        <w:rPr>
          <w:rFonts w:ascii="Times New Roman" w:eastAsia="Times New Roman" w:hAnsi="Times New Roman" w:cs="Times New Roman"/>
          <w:b/>
          <w:kern w:val="2"/>
          <w:sz w:val="24"/>
          <w:szCs w:val="24"/>
          <w:lang w:eastAsia="ko-KR"/>
        </w:rPr>
      </w:pPr>
      <w:r w:rsidRPr="00D970D0">
        <w:rPr>
          <w:rFonts w:ascii="Times New Roman" w:eastAsia="Times New Roman" w:hAnsi="Times New Roman" w:cs="Times New Roman"/>
          <w:b/>
          <w:kern w:val="2"/>
          <w:sz w:val="24"/>
          <w:szCs w:val="24"/>
          <w:lang w:eastAsia="ko-KR"/>
        </w:rPr>
        <w:t xml:space="preserve">РАЗДЕЛ 3. КАЛЕНДАРНЫЙ ПЛАН ВОСПИТАТЕЛЬНОЙ РАБОТЫ  </w:t>
      </w:r>
    </w:p>
    <w:p w:rsidR="00081B70" w:rsidRPr="00D970D0" w:rsidRDefault="00081B70" w:rsidP="00081B7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D970D0">
        <w:rPr>
          <w:rFonts w:ascii="Times New Roman" w:eastAsia="Times New Roman" w:hAnsi="Times New Roman" w:cs="Times New Roman"/>
          <w:b/>
          <w:kern w:val="2"/>
          <w:sz w:val="24"/>
          <w:szCs w:val="24"/>
          <w:lang w:eastAsia="ko-KR"/>
        </w:rPr>
        <w:t>БПОУ РК «Элистинский политехнический колледж»</w:t>
      </w: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081B70" w:rsidRPr="00D970D0" w:rsidRDefault="00081B70" w:rsidP="00081B70">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r w:rsidRPr="00D970D0">
        <w:rPr>
          <w:rFonts w:ascii="Times New Roman" w:eastAsia="Times New Roman" w:hAnsi="Times New Roman" w:cs="Times New Roman"/>
          <w:b/>
          <w:kern w:val="2"/>
          <w:sz w:val="24"/>
          <w:szCs w:val="24"/>
          <w:lang w:eastAsia="ko-KR"/>
        </w:rPr>
        <w:t>Элиста,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3139"/>
        <w:gridCol w:w="911"/>
        <w:gridCol w:w="839"/>
        <w:gridCol w:w="1491"/>
        <w:gridCol w:w="1418"/>
        <w:gridCol w:w="209"/>
        <w:gridCol w:w="1568"/>
      </w:tblGrid>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D970D0">
              <w:rPr>
                <w:rFonts w:ascii="Times New Roman" w:eastAsia="Times New Roman" w:hAnsi="Times New Roman" w:cs="Times New Roman"/>
                <w:b/>
                <w:kern w:val="2"/>
                <w:sz w:val="24"/>
                <w:szCs w:val="24"/>
                <w:lang w:eastAsia="ko-KR"/>
              </w:rPr>
              <w:t>Дата</w:t>
            </w:r>
          </w:p>
        </w:tc>
        <w:tc>
          <w:tcPr>
            <w:tcW w:w="1486" w:type="pct"/>
            <w:shd w:val="clear" w:color="auto" w:fill="auto"/>
          </w:tcPr>
          <w:p w:rsidR="00081B70" w:rsidRPr="00D970D0" w:rsidRDefault="00081B70" w:rsidP="00081B7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D970D0">
              <w:rPr>
                <w:rFonts w:ascii="Times New Roman" w:eastAsia="Times New Roman" w:hAnsi="Times New Roman" w:cs="Times New Roman"/>
                <w:b/>
                <w:kern w:val="2"/>
                <w:sz w:val="24"/>
                <w:szCs w:val="24"/>
                <w:lang w:eastAsia="ko-KR"/>
              </w:rPr>
              <w:t>Содержание и формы деятельности</w:t>
            </w:r>
          </w:p>
          <w:p w:rsidR="00081B70" w:rsidRPr="00D970D0" w:rsidRDefault="00081B70" w:rsidP="00081B70">
            <w:pPr>
              <w:widowControl w:val="0"/>
              <w:autoSpaceDE w:val="0"/>
              <w:autoSpaceDN w:val="0"/>
              <w:spacing w:after="0" w:line="240" w:lineRule="auto"/>
              <w:jc w:val="center"/>
              <w:rPr>
                <w:rFonts w:ascii="Times New Roman" w:eastAsia="Times New Roman" w:hAnsi="Times New Roman" w:cs="Times New Roman"/>
                <w:b/>
                <w:i/>
                <w:kern w:val="2"/>
                <w:sz w:val="24"/>
                <w:szCs w:val="24"/>
                <w:lang w:eastAsia="ko-KR"/>
              </w:rPr>
            </w:pPr>
          </w:p>
        </w:tc>
        <w:tc>
          <w:tcPr>
            <w:tcW w:w="431" w:type="pct"/>
            <w:shd w:val="clear" w:color="auto" w:fill="auto"/>
          </w:tcPr>
          <w:p w:rsidR="00081B70" w:rsidRPr="00D970D0" w:rsidRDefault="00081B70" w:rsidP="00081B7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D970D0">
              <w:rPr>
                <w:rFonts w:ascii="Times New Roman" w:eastAsia="Times New Roman" w:hAnsi="Times New Roman" w:cs="Times New Roman"/>
                <w:b/>
                <w:kern w:val="2"/>
                <w:sz w:val="24"/>
                <w:szCs w:val="24"/>
                <w:lang w:eastAsia="ko-KR"/>
              </w:rPr>
              <w:t>Участники</w:t>
            </w:r>
          </w:p>
          <w:p w:rsidR="00081B70" w:rsidRPr="00D970D0" w:rsidRDefault="00081B70" w:rsidP="00081B70">
            <w:pPr>
              <w:widowControl w:val="0"/>
              <w:autoSpaceDE w:val="0"/>
              <w:autoSpaceDN w:val="0"/>
              <w:spacing w:after="0" w:line="240" w:lineRule="auto"/>
              <w:jc w:val="center"/>
              <w:rPr>
                <w:rFonts w:ascii="Times New Roman" w:eastAsia="Times New Roman" w:hAnsi="Times New Roman" w:cs="Times New Roman"/>
                <w:b/>
                <w:i/>
                <w:kern w:val="2"/>
                <w:sz w:val="24"/>
                <w:szCs w:val="24"/>
                <w:lang w:eastAsia="ko-KR"/>
              </w:rPr>
            </w:pPr>
          </w:p>
        </w:tc>
        <w:tc>
          <w:tcPr>
            <w:tcW w:w="397" w:type="pct"/>
          </w:tcPr>
          <w:p w:rsidR="00081B70" w:rsidRPr="00D970D0" w:rsidRDefault="00081B70" w:rsidP="00081B7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D970D0">
              <w:rPr>
                <w:rFonts w:ascii="Times New Roman" w:eastAsia="Times New Roman" w:hAnsi="Times New Roman" w:cs="Times New Roman"/>
                <w:b/>
                <w:kern w:val="2"/>
                <w:sz w:val="24"/>
                <w:szCs w:val="24"/>
                <w:lang w:eastAsia="ko-KR"/>
              </w:rPr>
              <w:t>Место проведения</w:t>
            </w:r>
          </w:p>
          <w:p w:rsidR="00081B70" w:rsidRPr="00D970D0" w:rsidRDefault="00081B70" w:rsidP="00081B7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p>
        </w:tc>
        <w:tc>
          <w:tcPr>
            <w:tcW w:w="706" w:type="pct"/>
            <w:shd w:val="clear" w:color="auto" w:fill="auto"/>
          </w:tcPr>
          <w:p w:rsidR="00081B70" w:rsidRPr="00D970D0" w:rsidRDefault="00081B70" w:rsidP="00081B7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D970D0">
              <w:rPr>
                <w:rFonts w:ascii="Times New Roman" w:eastAsia="Times New Roman" w:hAnsi="Times New Roman" w:cs="Times New Roman"/>
                <w:b/>
                <w:kern w:val="2"/>
                <w:sz w:val="24"/>
                <w:szCs w:val="24"/>
                <w:lang w:eastAsia="ko-KR"/>
              </w:rPr>
              <w:t>Условия проведения и ответственные</w:t>
            </w:r>
          </w:p>
        </w:tc>
        <w:tc>
          <w:tcPr>
            <w:tcW w:w="770" w:type="pct"/>
            <w:gridSpan w:val="2"/>
            <w:shd w:val="clear" w:color="auto" w:fill="auto"/>
          </w:tcPr>
          <w:p w:rsidR="00081B70" w:rsidRPr="00D970D0" w:rsidRDefault="00081B70" w:rsidP="00081B7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D970D0">
              <w:rPr>
                <w:rFonts w:ascii="Times New Roman" w:eastAsia="Times New Roman" w:hAnsi="Times New Roman" w:cs="Times New Roman"/>
                <w:b/>
                <w:kern w:val="2"/>
                <w:sz w:val="24"/>
                <w:szCs w:val="24"/>
                <w:lang w:eastAsia="ko-KR"/>
              </w:rPr>
              <w:t xml:space="preserve">Дескрипторы  конкретизированного Портрета выпускника  ПОО  </w:t>
            </w:r>
          </w:p>
        </w:tc>
        <w:tc>
          <w:tcPr>
            <w:tcW w:w="742" w:type="pct"/>
          </w:tcPr>
          <w:p w:rsidR="00081B70" w:rsidRPr="00D970D0" w:rsidRDefault="00081B70" w:rsidP="00081B7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D970D0">
              <w:rPr>
                <w:rFonts w:ascii="Times New Roman" w:eastAsia="Times New Roman" w:hAnsi="Times New Roman" w:cs="Times New Roman"/>
                <w:b/>
                <w:kern w:val="2"/>
                <w:sz w:val="24"/>
                <w:szCs w:val="24"/>
                <w:lang w:eastAsia="ko-KR"/>
              </w:rPr>
              <w:t>Наименование модуля</w:t>
            </w:r>
          </w:p>
        </w:tc>
      </w:tr>
      <w:tr w:rsidR="00081B70" w:rsidRPr="00D970D0" w:rsidTr="00687B71">
        <w:tc>
          <w:tcPr>
            <w:tcW w:w="5000" w:type="pct"/>
            <w:gridSpan w:val="8"/>
          </w:tcPr>
          <w:p w:rsidR="00081B70" w:rsidRPr="00D970D0" w:rsidRDefault="00081B70" w:rsidP="00081B7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 СЕНТЯБРЬ</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1.09</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sz w:val="24"/>
                <w:szCs w:val="24"/>
              </w:rPr>
            </w:pPr>
            <w:r w:rsidRPr="00D970D0">
              <w:rPr>
                <w:rFonts w:ascii="Times New Roman" w:eastAsia="Times New Roman" w:hAnsi="Times New Roman" w:cs="Times New Roman"/>
                <w:bCs/>
                <w:kern w:val="2"/>
                <w:sz w:val="24"/>
                <w:szCs w:val="24"/>
                <w:lang w:eastAsia="ko-KR"/>
              </w:rPr>
              <w:t>День знаний</w:t>
            </w:r>
            <w:r w:rsidRPr="00D970D0">
              <w:rPr>
                <w:rFonts w:ascii="Times New Roman" w:eastAsia="Calibri" w:hAnsi="Times New Roman" w:cs="Times New Roman"/>
                <w:sz w:val="24"/>
                <w:szCs w:val="24"/>
              </w:rPr>
              <w:t>.</w:t>
            </w:r>
          </w:p>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sz w:val="24"/>
                <w:szCs w:val="24"/>
              </w:rPr>
            </w:pPr>
            <w:r w:rsidRPr="00D970D0">
              <w:rPr>
                <w:rFonts w:ascii="Times New Roman" w:eastAsia="Calibri" w:hAnsi="Times New Roman" w:cs="Times New Roman"/>
                <w:sz w:val="24"/>
                <w:szCs w:val="24"/>
              </w:rPr>
              <w:t>Классные часы для 1 и 2 курсов.</w:t>
            </w:r>
          </w:p>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sz w:val="24"/>
                <w:szCs w:val="24"/>
              </w:rPr>
            </w:pPr>
            <w:r w:rsidRPr="00D970D0">
              <w:rPr>
                <w:rFonts w:ascii="Times New Roman" w:eastAsia="Calibri" w:hAnsi="Times New Roman" w:cs="Times New Roman"/>
                <w:sz w:val="24"/>
                <w:szCs w:val="24"/>
              </w:rPr>
              <w:t>Групповые собрания.</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Calibri" w:hAnsi="Times New Roman" w:cs="Times New Roman"/>
                <w:sz w:val="24"/>
                <w:szCs w:val="24"/>
              </w:rPr>
              <w:t>Родительские собрания.</w:t>
            </w:r>
          </w:p>
        </w:tc>
        <w:tc>
          <w:tcPr>
            <w:tcW w:w="43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1-2 курсы</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 актов</w:t>
            </w:r>
            <w:r w:rsidRPr="00D970D0">
              <w:rPr>
                <w:rFonts w:ascii="Times New Roman" w:eastAsia="Times New Roman" w:hAnsi="Times New Roman" w:cs="Times New Roman"/>
                <w:kern w:val="2"/>
                <w:sz w:val="24"/>
                <w:szCs w:val="24"/>
                <w:lang w:eastAsia="ko-KR"/>
              </w:rPr>
              <w:lastRenderedPageBreak/>
              <w:t>ый зал</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Заместитель директора по ВР.</w:t>
            </w:r>
          </w:p>
        </w:tc>
        <w:tc>
          <w:tcPr>
            <w:tcW w:w="671" w:type="pct"/>
            <w:shd w:val="clear" w:color="auto" w:fill="auto"/>
          </w:tcPr>
          <w:p w:rsidR="00081B70" w:rsidRPr="00D970D0" w:rsidRDefault="00081B70" w:rsidP="00205AB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 ЛР 2</w:t>
            </w:r>
            <w:r w:rsidR="00C46C09" w:rsidRPr="00D970D0">
              <w:rPr>
                <w:rFonts w:ascii="Times New Roman" w:eastAsia="Times New Roman" w:hAnsi="Times New Roman" w:cs="Times New Roman"/>
                <w:kern w:val="2"/>
                <w:sz w:val="24"/>
                <w:szCs w:val="24"/>
                <w:lang w:eastAsia="ko-KR"/>
              </w:rPr>
              <w:t xml:space="preserve">, ЛР </w:t>
            </w:r>
            <w:r w:rsidR="00205ABB" w:rsidRPr="00D970D0">
              <w:rPr>
                <w:rFonts w:ascii="Times New Roman" w:eastAsia="Times New Roman" w:hAnsi="Times New Roman" w:cs="Times New Roman"/>
                <w:kern w:val="2"/>
                <w:sz w:val="24"/>
                <w:szCs w:val="24"/>
                <w:lang w:eastAsia="ko-KR"/>
              </w:rPr>
              <w:t>2</w:t>
            </w:r>
            <w:r w:rsidR="00C46C09" w:rsidRPr="00D970D0">
              <w:rPr>
                <w:rFonts w:ascii="Times New Roman" w:eastAsia="Times New Roman" w:hAnsi="Times New Roman" w:cs="Times New Roman"/>
                <w:kern w:val="2"/>
                <w:sz w:val="24"/>
                <w:szCs w:val="24"/>
                <w:lang w:eastAsia="ko-KR"/>
              </w:rPr>
              <w:t>5</w:t>
            </w:r>
          </w:p>
        </w:tc>
        <w:tc>
          <w:tcPr>
            <w:tcW w:w="841" w:type="pct"/>
            <w:gridSpan w:val="2"/>
          </w:tcPr>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«Ключевые дела БПОУ РК «ЭПТК»</w:t>
            </w:r>
          </w:p>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bCs/>
                <w:w w:val="0"/>
                <w:sz w:val="24"/>
                <w:szCs w:val="24"/>
              </w:rPr>
              <w:t>«Кураторство и поддержка»</w:t>
            </w:r>
            <w:r w:rsidRPr="00D970D0">
              <w:rPr>
                <w:rFonts w:ascii="Times New Roman" w:eastAsia="Calibri" w:hAnsi="Times New Roman" w:cs="Times New Roman"/>
                <w:iCs/>
                <w:sz w:val="24"/>
                <w:szCs w:val="24"/>
              </w:rPr>
              <w:t xml:space="preserve">  </w:t>
            </w:r>
          </w:p>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lastRenderedPageBreak/>
              <w:t>«Учебное занятие»</w:t>
            </w:r>
          </w:p>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«Профессиональный выбор»</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Calibri" w:hAnsi="Times New Roman" w:cs="Times New Roman"/>
                <w:iCs/>
                <w:sz w:val="24"/>
                <w:szCs w:val="24"/>
              </w:rPr>
              <w:t>«Взаимодействие с родителями»</w:t>
            </w:r>
            <w:r w:rsidRPr="00D970D0">
              <w:rPr>
                <w:rFonts w:ascii="Times New Roman" w:eastAsia="Calibri" w:hAnsi="Times New Roman" w:cs="Times New Roman"/>
                <w:iCs/>
                <w:sz w:val="24"/>
                <w:szCs w:val="24"/>
                <w:vertAlign w:val="superscript"/>
              </w:rPr>
              <w:t xml:space="preserve"> </w:t>
            </w:r>
            <w:r w:rsidRPr="00D970D0">
              <w:rPr>
                <w:rFonts w:ascii="Times New Roman" w:eastAsia="Calibri" w:hAnsi="Times New Roman" w:cs="Times New Roman"/>
                <w:iCs/>
                <w:sz w:val="24"/>
                <w:szCs w:val="24"/>
                <w:vertAlign w:val="superscript"/>
              </w:rPr>
              <w:footnoteReference w:id="1"/>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lastRenderedPageBreak/>
              <w:t>2.09</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День воинской славы России. День окончания Второй мировой войны.</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 xml:space="preserve">Информационные часы. </w:t>
            </w:r>
          </w:p>
        </w:tc>
        <w:tc>
          <w:tcPr>
            <w:tcW w:w="431" w:type="pct"/>
            <w:shd w:val="clear" w:color="auto" w:fill="auto"/>
          </w:tcPr>
          <w:p w:rsidR="00081B70"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1-3 курсы</w:t>
            </w:r>
            <w:r w:rsidR="00081B70" w:rsidRPr="00D970D0">
              <w:rPr>
                <w:rFonts w:ascii="Times New Roman" w:eastAsia="Times New Roman" w:hAnsi="Times New Roman" w:cs="Times New Roman"/>
                <w:kern w:val="2"/>
                <w:sz w:val="24"/>
                <w:szCs w:val="24"/>
                <w:lang w:eastAsia="ko-KR"/>
              </w:rPr>
              <w:t>.</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Волонтеры Победы</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Преподаватели истории, обществознания.</w:t>
            </w:r>
          </w:p>
        </w:tc>
        <w:tc>
          <w:tcPr>
            <w:tcW w:w="671" w:type="pct"/>
            <w:shd w:val="clear" w:color="auto" w:fill="auto"/>
          </w:tcPr>
          <w:p w:rsidR="00205ABB" w:rsidRPr="00D970D0" w:rsidRDefault="00081B70" w:rsidP="00205AB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 ЛР 2</w:t>
            </w:r>
            <w:r w:rsidR="00C46C09" w:rsidRPr="00D970D0">
              <w:rPr>
                <w:rFonts w:ascii="Times New Roman" w:eastAsia="Times New Roman" w:hAnsi="Times New Roman" w:cs="Times New Roman"/>
                <w:kern w:val="2"/>
                <w:sz w:val="24"/>
                <w:szCs w:val="24"/>
                <w:lang w:eastAsia="ko-KR"/>
              </w:rPr>
              <w:t>, ЛР 15</w:t>
            </w:r>
            <w:r w:rsidR="00205ABB" w:rsidRPr="00D970D0">
              <w:rPr>
                <w:rFonts w:ascii="Times New Roman" w:eastAsia="Times New Roman" w:hAnsi="Times New Roman" w:cs="Times New Roman"/>
                <w:kern w:val="2"/>
                <w:sz w:val="24"/>
                <w:szCs w:val="24"/>
                <w:lang w:eastAsia="ko-KR"/>
              </w:rPr>
              <w:t>, ЛР 16, ЛР 17,</w:t>
            </w:r>
          </w:p>
          <w:p w:rsidR="00081B70" w:rsidRPr="00D970D0" w:rsidRDefault="00205ABB" w:rsidP="00205ABB">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18</w:t>
            </w:r>
          </w:p>
        </w:tc>
        <w:tc>
          <w:tcPr>
            <w:tcW w:w="841" w:type="pct"/>
            <w:gridSpan w:val="2"/>
          </w:tcPr>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«Ключевые дела БПОУ РК «ЭПТК»</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3.09</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 xml:space="preserve">День солидарности в борьбе с терроризмом. </w:t>
            </w:r>
          </w:p>
          <w:p w:rsidR="00081B70" w:rsidRPr="00D970D0" w:rsidRDefault="00081B70" w:rsidP="009306A3">
            <w:pPr>
              <w:widowControl w:val="0"/>
              <w:numPr>
                <w:ilvl w:val="0"/>
                <w:numId w:val="4"/>
              </w:numPr>
              <w:autoSpaceDE w:val="0"/>
              <w:autoSpaceDN w:val="0"/>
              <w:spacing w:after="160" w:line="259"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Минута молчания, посвященная памяти погибших в ходе трагических событий в Беслане, жертв террористических актов.</w:t>
            </w:r>
          </w:p>
          <w:p w:rsidR="00081B70" w:rsidRPr="00D970D0" w:rsidRDefault="00081B70" w:rsidP="009306A3">
            <w:pPr>
              <w:widowControl w:val="0"/>
              <w:numPr>
                <w:ilvl w:val="0"/>
                <w:numId w:val="4"/>
              </w:numPr>
              <w:autoSpaceDE w:val="0"/>
              <w:autoSpaceDN w:val="0"/>
              <w:spacing w:after="160" w:line="259"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Подготовка и распространение на переменах наглядного раздаточного материала (листовки), агитирующие неприятие насилия, нетерпимость к идеологии терроризма и экстремизма.</w:t>
            </w:r>
          </w:p>
          <w:p w:rsidR="00081B70" w:rsidRPr="00D970D0" w:rsidRDefault="00081B70" w:rsidP="009306A3">
            <w:pPr>
              <w:widowControl w:val="0"/>
              <w:numPr>
                <w:ilvl w:val="0"/>
                <w:numId w:val="4"/>
              </w:numPr>
              <w:autoSpaceDE w:val="0"/>
              <w:autoSpaceDN w:val="0"/>
              <w:spacing w:after="160" w:line="259"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 xml:space="preserve">Информационный </w:t>
            </w:r>
            <w:proofErr w:type="spellStart"/>
            <w:r w:rsidRPr="00D970D0">
              <w:rPr>
                <w:rFonts w:ascii="Times New Roman" w:eastAsia="Times New Roman" w:hAnsi="Times New Roman" w:cs="Times New Roman"/>
                <w:bCs/>
                <w:kern w:val="2"/>
                <w:sz w:val="24"/>
                <w:szCs w:val="24"/>
                <w:lang w:eastAsia="ko-KR"/>
              </w:rPr>
              <w:t>флешмоб</w:t>
            </w:r>
            <w:proofErr w:type="spellEnd"/>
            <w:r w:rsidRPr="00D970D0">
              <w:rPr>
                <w:rFonts w:ascii="Times New Roman" w:eastAsia="Times New Roman" w:hAnsi="Times New Roman" w:cs="Times New Roman"/>
                <w:bCs/>
                <w:kern w:val="2"/>
                <w:sz w:val="24"/>
                <w:szCs w:val="24"/>
                <w:lang w:eastAsia="ko-KR"/>
              </w:rPr>
              <w:t xml:space="preserve"> (распространение сообщений с антитеррористическим содержанием в мессенджерах)</w:t>
            </w:r>
          </w:p>
          <w:p w:rsidR="00081B70" w:rsidRPr="00D970D0" w:rsidRDefault="00081B70" w:rsidP="009306A3">
            <w:pPr>
              <w:widowControl w:val="0"/>
              <w:numPr>
                <w:ilvl w:val="0"/>
                <w:numId w:val="4"/>
              </w:numPr>
              <w:autoSpaceDE w:val="0"/>
              <w:autoSpaceDN w:val="0"/>
              <w:spacing w:after="160" w:line="259"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 xml:space="preserve">Классные часы с использованием </w:t>
            </w:r>
            <w:r w:rsidRPr="00D970D0">
              <w:rPr>
                <w:rFonts w:ascii="Times New Roman" w:eastAsia="Times New Roman" w:hAnsi="Times New Roman" w:cs="Times New Roman"/>
                <w:bCs/>
                <w:kern w:val="2"/>
                <w:sz w:val="24"/>
                <w:szCs w:val="24"/>
                <w:lang w:eastAsia="ko-KR"/>
              </w:rPr>
              <w:lastRenderedPageBreak/>
              <w:t>короткометражных роликов, беседы «Пусть всегда будет мир!»</w:t>
            </w:r>
          </w:p>
          <w:p w:rsidR="00081B70" w:rsidRPr="00D970D0" w:rsidRDefault="00081B70" w:rsidP="009306A3">
            <w:pPr>
              <w:widowControl w:val="0"/>
              <w:numPr>
                <w:ilvl w:val="0"/>
                <w:numId w:val="4"/>
              </w:numPr>
              <w:autoSpaceDE w:val="0"/>
              <w:autoSpaceDN w:val="0"/>
              <w:spacing w:after="160" w:line="259"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Конкурс рисунков на асфальте</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"Мы за мир на планете!"</w:t>
            </w:r>
          </w:p>
          <w:p w:rsidR="00081B70" w:rsidRPr="00D970D0" w:rsidRDefault="00081B70" w:rsidP="009306A3">
            <w:pPr>
              <w:widowControl w:val="0"/>
              <w:numPr>
                <w:ilvl w:val="0"/>
                <w:numId w:val="4"/>
              </w:numPr>
              <w:autoSpaceDE w:val="0"/>
              <w:autoSpaceDN w:val="0"/>
              <w:spacing w:after="160" w:line="259"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Актуализация информации на сайте  БПОУ РК «ЭПТК»</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«Терроризм – угроза обществу».</w:t>
            </w:r>
          </w:p>
        </w:tc>
        <w:tc>
          <w:tcPr>
            <w:tcW w:w="431" w:type="pct"/>
            <w:shd w:val="clear" w:color="auto" w:fill="auto"/>
          </w:tcPr>
          <w:p w:rsidR="00081B70"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1-3 курсы</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Преподаватели.</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spellStart"/>
            <w:r w:rsidRPr="00D970D0">
              <w:rPr>
                <w:rFonts w:ascii="Times New Roman" w:eastAsia="Times New Roman" w:hAnsi="Times New Roman" w:cs="Times New Roman"/>
                <w:kern w:val="2"/>
                <w:sz w:val="24"/>
                <w:szCs w:val="24"/>
                <w:lang w:eastAsia="ko-KR"/>
              </w:rPr>
              <w:t>Студсовет</w:t>
            </w:r>
            <w:proofErr w:type="spellEnd"/>
            <w:r w:rsidRPr="00D970D0">
              <w:rPr>
                <w:rFonts w:ascii="Times New Roman" w:eastAsia="Times New Roman" w:hAnsi="Times New Roman" w:cs="Times New Roman"/>
                <w:kern w:val="2"/>
                <w:sz w:val="24"/>
                <w:szCs w:val="24"/>
                <w:lang w:eastAsia="ko-KR"/>
              </w:rPr>
              <w:t>.</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spellStart"/>
            <w:r w:rsidRPr="00D970D0">
              <w:rPr>
                <w:rFonts w:ascii="Times New Roman" w:eastAsia="Times New Roman" w:hAnsi="Times New Roman" w:cs="Times New Roman"/>
                <w:kern w:val="2"/>
                <w:sz w:val="24"/>
                <w:szCs w:val="24"/>
                <w:lang w:eastAsia="ko-KR"/>
              </w:rPr>
              <w:t>Студсовет</w:t>
            </w:r>
            <w:proofErr w:type="spellEnd"/>
            <w:r w:rsidRPr="00D970D0">
              <w:rPr>
                <w:rFonts w:ascii="Times New Roman" w:eastAsia="Times New Roman" w:hAnsi="Times New Roman" w:cs="Times New Roman"/>
                <w:kern w:val="2"/>
                <w:sz w:val="24"/>
                <w:szCs w:val="24"/>
                <w:lang w:eastAsia="ko-KR"/>
              </w:rPr>
              <w:t>, классные руководители.</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2-4  курсов.</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1 курсов.</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Отв. за сайт.</w:t>
            </w:r>
          </w:p>
        </w:tc>
        <w:tc>
          <w:tcPr>
            <w:tcW w:w="67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 ЛР 2</w:t>
            </w:r>
            <w:r w:rsidR="00C46C09" w:rsidRPr="00D970D0">
              <w:rPr>
                <w:rFonts w:ascii="Times New Roman" w:eastAsia="Times New Roman" w:hAnsi="Times New Roman" w:cs="Times New Roman"/>
                <w:kern w:val="2"/>
                <w:sz w:val="24"/>
                <w:szCs w:val="24"/>
                <w:lang w:eastAsia="ko-KR"/>
              </w:rPr>
              <w:t>,</w:t>
            </w:r>
            <w:r w:rsidR="00205ABB" w:rsidRPr="00D970D0">
              <w:rPr>
                <w:rFonts w:ascii="Times New Roman" w:hAnsi="Times New Roman" w:cs="Times New Roman"/>
              </w:rPr>
              <w:t xml:space="preserve"> </w:t>
            </w:r>
            <w:r w:rsidR="00205ABB" w:rsidRPr="00D970D0">
              <w:rPr>
                <w:rFonts w:ascii="Times New Roman" w:eastAsia="Times New Roman" w:hAnsi="Times New Roman" w:cs="Times New Roman"/>
                <w:kern w:val="2"/>
                <w:sz w:val="24"/>
                <w:szCs w:val="24"/>
                <w:lang w:eastAsia="ko-KR"/>
              </w:rPr>
              <w:t>ЛР 15, ЛР 16,</w:t>
            </w:r>
          </w:p>
          <w:p w:rsidR="00C46C09" w:rsidRPr="00D970D0" w:rsidRDefault="00C46C09" w:rsidP="00C46C0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17, ЛР 18</w:t>
            </w:r>
          </w:p>
        </w:tc>
        <w:tc>
          <w:tcPr>
            <w:tcW w:w="841" w:type="pct"/>
            <w:gridSpan w:val="2"/>
          </w:tcPr>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«Ключевые дела БПОУ РК «ЭПТК»</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lastRenderedPageBreak/>
              <w:t>6.09</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День национальной письменности «</w:t>
            </w:r>
            <w:proofErr w:type="spellStart"/>
            <w:r w:rsidRPr="00D970D0">
              <w:rPr>
                <w:rFonts w:ascii="Times New Roman" w:eastAsia="Times New Roman" w:hAnsi="Times New Roman" w:cs="Times New Roman"/>
                <w:bCs/>
                <w:kern w:val="2"/>
                <w:sz w:val="24"/>
                <w:szCs w:val="24"/>
                <w:lang w:eastAsia="ko-KR"/>
              </w:rPr>
              <w:t>Тодо</w:t>
            </w:r>
            <w:proofErr w:type="spellEnd"/>
            <w:r w:rsidRPr="00D970D0">
              <w:rPr>
                <w:rFonts w:ascii="Times New Roman" w:eastAsia="Times New Roman" w:hAnsi="Times New Roman" w:cs="Times New Roman"/>
                <w:bCs/>
                <w:kern w:val="2"/>
                <w:sz w:val="24"/>
                <w:szCs w:val="24"/>
                <w:lang w:eastAsia="ko-KR"/>
              </w:rPr>
              <w:t xml:space="preserve"> </w:t>
            </w:r>
            <w:proofErr w:type="spellStart"/>
            <w:r w:rsidRPr="00D970D0">
              <w:rPr>
                <w:rFonts w:ascii="Times New Roman" w:eastAsia="Times New Roman" w:hAnsi="Times New Roman" w:cs="Times New Roman"/>
                <w:bCs/>
                <w:kern w:val="2"/>
                <w:sz w:val="24"/>
                <w:szCs w:val="24"/>
                <w:lang w:eastAsia="ko-KR"/>
              </w:rPr>
              <w:t>бичиг</w:t>
            </w:r>
            <w:proofErr w:type="spellEnd"/>
            <w:r w:rsidRPr="00D970D0">
              <w:rPr>
                <w:rFonts w:ascii="Times New Roman" w:eastAsia="Times New Roman" w:hAnsi="Times New Roman" w:cs="Times New Roman"/>
                <w:bCs/>
                <w:kern w:val="2"/>
                <w:sz w:val="24"/>
                <w:szCs w:val="24"/>
                <w:lang w:eastAsia="ko-KR"/>
              </w:rPr>
              <w:t>».</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 xml:space="preserve">Акция «Напиши свое имя на </w:t>
            </w:r>
            <w:proofErr w:type="spellStart"/>
            <w:r w:rsidRPr="00D970D0">
              <w:rPr>
                <w:rFonts w:ascii="Times New Roman" w:eastAsia="Times New Roman" w:hAnsi="Times New Roman" w:cs="Times New Roman"/>
                <w:bCs/>
                <w:kern w:val="2"/>
                <w:sz w:val="24"/>
                <w:szCs w:val="24"/>
                <w:lang w:eastAsia="ko-KR"/>
              </w:rPr>
              <w:t>тодо</w:t>
            </w:r>
            <w:proofErr w:type="spellEnd"/>
            <w:r w:rsidRPr="00D970D0">
              <w:rPr>
                <w:rFonts w:ascii="Times New Roman" w:eastAsia="Times New Roman" w:hAnsi="Times New Roman" w:cs="Times New Roman"/>
                <w:bCs/>
                <w:kern w:val="2"/>
                <w:sz w:val="24"/>
                <w:szCs w:val="24"/>
                <w:lang w:eastAsia="ko-KR"/>
              </w:rPr>
              <w:t xml:space="preserve"> </w:t>
            </w:r>
            <w:proofErr w:type="spellStart"/>
            <w:r w:rsidRPr="00D970D0">
              <w:rPr>
                <w:rFonts w:ascii="Times New Roman" w:eastAsia="Times New Roman" w:hAnsi="Times New Roman" w:cs="Times New Roman"/>
                <w:bCs/>
                <w:kern w:val="2"/>
                <w:sz w:val="24"/>
                <w:szCs w:val="24"/>
                <w:lang w:eastAsia="ko-KR"/>
              </w:rPr>
              <w:t>бичиг</w:t>
            </w:r>
            <w:proofErr w:type="spellEnd"/>
            <w:r w:rsidRPr="00D970D0">
              <w:rPr>
                <w:rFonts w:ascii="Times New Roman" w:eastAsia="Times New Roman" w:hAnsi="Times New Roman" w:cs="Times New Roman"/>
                <w:bCs/>
                <w:kern w:val="2"/>
                <w:sz w:val="24"/>
                <w:szCs w:val="24"/>
                <w:lang w:eastAsia="ko-KR"/>
              </w:rPr>
              <w:t>», беседы, экскурсии, встречи.</w:t>
            </w:r>
          </w:p>
        </w:tc>
        <w:tc>
          <w:tcPr>
            <w:tcW w:w="431" w:type="pct"/>
            <w:shd w:val="clear" w:color="auto" w:fill="auto"/>
          </w:tcPr>
          <w:p w:rsidR="00081B70"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1-3 курсы</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Учебные кабинеты </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библиотекари, преподаватели калмыцкого языка.</w:t>
            </w:r>
          </w:p>
        </w:tc>
        <w:tc>
          <w:tcPr>
            <w:tcW w:w="671" w:type="pct"/>
            <w:shd w:val="clear" w:color="auto" w:fill="auto"/>
          </w:tcPr>
          <w:p w:rsidR="00081B70" w:rsidRPr="00D970D0" w:rsidRDefault="00081B70" w:rsidP="00C46C0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5, ЛР 8</w:t>
            </w:r>
          </w:p>
        </w:tc>
        <w:tc>
          <w:tcPr>
            <w:tcW w:w="841" w:type="pct"/>
            <w:gridSpan w:val="2"/>
          </w:tcPr>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«Ключевые дела БПОУ РК «ЭПТК», «Организация предметно-эстетической среды»</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160" w:line="256" w:lineRule="auto"/>
              <w:rPr>
                <w:rFonts w:ascii="Times New Roman" w:eastAsia="Calibri" w:hAnsi="Times New Roman" w:cs="Times New Roman"/>
                <w:bCs/>
                <w:kern w:val="2"/>
                <w:sz w:val="24"/>
                <w:szCs w:val="24"/>
                <w:lang w:eastAsia="ko-KR"/>
              </w:rPr>
            </w:pPr>
            <w:r w:rsidRPr="00D970D0">
              <w:rPr>
                <w:rFonts w:ascii="Times New Roman" w:eastAsia="Calibri" w:hAnsi="Times New Roman" w:cs="Times New Roman"/>
                <w:bCs/>
                <w:kern w:val="2"/>
                <w:sz w:val="24"/>
                <w:szCs w:val="24"/>
                <w:lang w:eastAsia="ko-KR"/>
              </w:rPr>
              <w:t>1-2 неделя</w:t>
            </w:r>
          </w:p>
        </w:tc>
        <w:tc>
          <w:tcPr>
            <w:tcW w:w="1486" w:type="pct"/>
            <w:shd w:val="clear" w:color="auto" w:fill="auto"/>
          </w:tcPr>
          <w:p w:rsidR="00081B70" w:rsidRPr="00D970D0" w:rsidRDefault="00081B70" w:rsidP="00081B70">
            <w:pPr>
              <w:widowControl w:val="0"/>
              <w:autoSpaceDE w:val="0"/>
              <w:autoSpaceDN w:val="0"/>
              <w:spacing w:after="160" w:line="256" w:lineRule="auto"/>
              <w:rPr>
                <w:rFonts w:ascii="Times New Roman" w:eastAsia="Calibri" w:hAnsi="Times New Roman" w:cs="Times New Roman"/>
                <w:bCs/>
                <w:kern w:val="2"/>
                <w:sz w:val="24"/>
                <w:szCs w:val="24"/>
                <w:lang w:eastAsia="ko-KR"/>
              </w:rPr>
            </w:pPr>
            <w:r w:rsidRPr="00D970D0">
              <w:rPr>
                <w:rFonts w:ascii="Times New Roman" w:eastAsia="Calibri" w:hAnsi="Times New Roman" w:cs="Times New Roman"/>
                <w:sz w:val="24"/>
                <w:szCs w:val="24"/>
              </w:rPr>
              <w:t>Комплексная диагностика обучающихся I курса: тестирование, анкетирование (составление социального портрета первокурсников)</w:t>
            </w:r>
          </w:p>
        </w:tc>
        <w:tc>
          <w:tcPr>
            <w:tcW w:w="431" w:type="pct"/>
            <w:shd w:val="clear" w:color="auto" w:fill="auto"/>
          </w:tcPr>
          <w:p w:rsidR="00081B70" w:rsidRPr="00D970D0" w:rsidRDefault="00081B70" w:rsidP="00081B70">
            <w:pPr>
              <w:widowControl w:val="0"/>
              <w:autoSpaceDE w:val="0"/>
              <w:autoSpaceDN w:val="0"/>
              <w:spacing w:after="160" w:line="256" w:lineRule="auto"/>
              <w:rPr>
                <w:rFonts w:ascii="Times New Roman" w:eastAsia="Calibri" w:hAnsi="Times New Roman" w:cs="Times New Roman"/>
                <w:bCs/>
                <w:kern w:val="2"/>
                <w:sz w:val="24"/>
                <w:szCs w:val="24"/>
                <w:lang w:eastAsia="ko-KR"/>
              </w:rPr>
            </w:pPr>
            <w:r w:rsidRPr="00D970D0">
              <w:rPr>
                <w:rFonts w:ascii="Times New Roman" w:eastAsia="Calibri" w:hAnsi="Times New Roman" w:cs="Times New Roman"/>
                <w:bCs/>
                <w:kern w:val="2"/>
                <w:sz w:val="24"/>
                <w:szCs w:val="24"/>
                <w:lang w:eastAsia="ko-KR"/>
              </w:rPr>
              <w:t xml:space="preserve">Обучающиеся </w:t>
            </w:r>
          </w:p>
          <w:p w:rsidR="00081B70" w:rsidRPr="00D970D0" w:rsidRDefault="00081B70" w:rsidP="00081B70">
            <w:pPr>
              <w:widowControl w:val="0"/>
              <w:autoSpaceDE w:val="0"/>
              <w:autoSpaceDN w:val="0"/>
              <w:spacing w:after="160" w:line="256" w:lineRule="auto"/>
              <w:rPr>
                <w:rFonts w:ascii="Times New Roman" w:eastAsia="Calibri" w:hAnsi="Times New Roman" w:cs="Times New Roman"/>
                <w:bCs/>
                <w:kern w:val="2"/>
                <w:sz w:val="24"/>
                <w:szCs w:val="24"/>
                <w:lang w:eastAsia="ko-KR"/>
              </w:rPr>
            </w:pPr>
            <w:r w:rsidRPr="00D970D0">
              <w:rPr>
                <w:rFonts w:ascii="Times New Roman" w:eastAsia="Calibri" w:hAnsi="Times New Roman" w:cs="Times New Roman"/>
                <w:bCs/>
                <w:kern w:val="2"/>
                <w:sz w:val="24"/>
                <w:szCs w:val="24"/>
                <w:lang w:eastAsia="ko-KR"/>
              </w:rPr>
              <w:t>1 курса</w:t>
            </w:r>
          </w:p>
        </w:tc>
        <w:tc>
          <w:tcPr>
            <w:tcW w:w="397" w:type="pct"/>
          </w:tcPr>
          <w:p w:rsidR="00081B70" w:rsidRPr="00D970D0" w:rsidRDefault="00081B70" w:rsidP="00081B70">
            <w:pPr>
              <w:widowControl w:val="0"/>
              <w:autoSpaceDE w:val="0"/>
              <w:autoSpaceDN w:val="0"/>
              <w:spacing w:after="160" w:line="256" w:lineRule="auto"/>
              <w:rPr>
                <w:rFonts w:ascii="Times New Roman" w:eastAsia="Calibri" w:hAnsi="Times New Roman" w:cs="Times New Roman"/>
                <w:kern w:val="2"/>
                <w:sz w:val="24"/>
                <w:szCs w:val="24"/>
                <w:lang w:eastAsia="ko-KR"/>
              </w:rPr>
            </w:pPr>
            <w:r w:rsidRPr="00D970D0">
              <w:rPr>
                <w:rFonts w:ascii="Times New Roman" w:eastAsia="Calibri" w:hAnsi="Times New Roman" w:cs="Times New Roman"/>
                <w:kern w:val="2"/>
                <w:sz w:val="24"/>
                <w:szCs w:val="24"/>
                <w:lang w:eastAsia="ko-KR"/>
              </w:rPr>
              <w:t>Учебные кабинеты</w:t>
            </w:r>
          </w:p>
        </w:tc>
        <w:tc>
          <w:tcPr>
            <w:tcW w:w="706" w:type="pct"/>
            <w:shd w:val="clear" w:color="auto" w:fill="auto"/>
          </w:tcPr>
          <w:p w:rsidR="00081B70" w:rsidRPr="00D970D0" w:rsidRDefault="00081B70" w:rsidP="00081B70">
            <w:pPr>
              <w:widowControl w:val="0"/>
              <w:autoSpaceDE w:val="0"/>
              <w:autoSpaceDN w:val="0"/>
              <w:spacing w:after="160" w:line="256" w:lineRule="auto"/>
              <w:rPr>
                <w:rFonts w:ascii="Times New Roman" w:eastAsia="Calibri" w:hAnsi="Times New Roman" w:cs="Times New Roman"/>
                <w:kern w:val="2"/>
                <w:sz w:val="24"/>
                <w:szCs w:val="24"/>
                <w:lang w:eastAsia="ko-KR"/>
              </w:rPr>
            </w:pPr>
            <w:r w:rsidRPr="00D970D0">
              <w:rPr>
                <w:rFonts w:ascii="Times New Roman" w:eastAsia="Calibri" w:hAnsi="Times New Roman" w:cs="Times New Roman"/>
                <w:kern w:val="2"/>
                <w:sz w:val="24"/>
                <w:szCs w:val="24"/>
                <w:lang w:eastAsia="ko-KR"/>
              </w:rPr>
              <w:t>Классные руководители</w:t>
            </w:r>
          </w:p>
        </w:tc>
        <w:tc>
          <w:tcPr>
            <w:tcW w:w="671" w:type="pct"/>
            <w:shd w:val="clear" w:color="auto" w:fill="auto"/>
          </w:tcPr>
          <w:p w:rsidR="00081B70" w:rsidRPr="00D970D0" w:rsidRDefault="00081B70" w:rsidP="00081B70">
            <w:pPr>
              <w:widowControl w:val="0"/>
              <w:autoSpaceDE w:val="0"/>
              <w:autoSpaceDN w:val="0"/>
              <w:spacing w:after="160" w:line="256" w:lineRule="auto"/>
              <w:rPr>
                <w:rFonts w:ascii="Times New Roman" w:eastAsia="Calibri" w:hAnsi="Times New Roman" w:cs="Times New Roman"/>
                <w:kern w:val="2"/>
                <w:sz w:val="24"/>
                <w:szCs w:val="24"/>
                <w:lang w:eastAsia="ko-KR"/>
              </w:rPr>
            </w:pPr>
            <w:r w:rsidRPr="00D970D0">
              <w:rPr>
                <w:rFonts w:ascii="Times New Roman" w:eastAsia="Calibri" w:hAnsi="Times New Roman" w:cs="Times New Roman"/>
                <w:kern w:val="2"/>
                <w:sz w:val="24"/>
                <w:szCs w:val="24"/>
                <w:lang w:eastAsia="ko-KR"/>
              </w:rPr>
              <w:t>ЛР 20</w:t>
            </w:r>
          </w:p>
        </w:tc>
        <w:tc>
          <w:tcPr>
            <w:tcW w:w="841" w:type="pct"/>
            <w:gridSpan w:val="2"/>
          </w:tcPr>
          <w:p w:rsidR="00081B70" w:rsidRPr="00D970D0" w:rsidRDefault="00081B70" w:rsidP="00081B70">
            <w:pPr>
              <w:widowControl w:val="0"/>
              <w:autoSpaceDE w:val="0"/>
              <w:autoSpaceDN w:val="0"/>
              <w:spacing w:after="160" w:line="256" w:lineRule="auto"/>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«Профессиональный выбор»</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В течение года</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Тренинг по профилактике экстремизма и терроризма (10 занятий)</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(Практико-ориентированная программа «Профилактика и противодействие экстремистским проявлениям  в молодежной среде» Отдела науки и развития регионального образования </w:t>
            </w:r>
            <w:proofErr w:type="spellStart"/>
            <w:r w:rsidRPr="00D970D0">
              <w:rPr>
                <w:rFonts w:ascii="Times New Roman" w:eastAsia="Times New Roman" w:hAnsi="Times New Roman" w:cs="Times New Roman"/>
                <w:kern w:val="2"/>
                <w:sz w:val="24"/>
                <w:szCs w:val="24"/>
                <w:lang w:eastAsia="ko-KR"/>
              </w:rPr>
              <w:t>МОиН</w:t>
            </w:r>
            <w:proofErr w:type="spellEnd"/>
            <w:r w:rsidRPr="00D970D0">
              <w:rPr>
                <w:rFonts w:ascii="Times New Roman" w:eastAsia="Times New Roman" w:hAnsi="Times New Roman" w:cs="Times New Roman"/>
                <w:kern w:val="2"/>
                <w:sz w:val="24"/>
                <w:szCs w:val="24"/>
                <w:lang w:eastAsia="ko-KR"/>
              </w:rPr>
              <w:t xml:space="preserve"> РК)</w:t>
            </w:r>
          </w:p>
        </w:tc>
        <w:tc>
          <w:tcPr>
            <w:tcW w:w="43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1-2 курсы</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Актовый зал, </w:t>
            </w:r>
            <w:proofErr w:type="gramStart"/>
            <w:r w:rsidRPr="00D970D0">
              <w:rPr>
                <w:rFonts w:ascii="Times New Roman" w:eastAsia="Times New Roman" w:hAnsi="Times New Roman" w:cs="Times New Roman"/>
                <w:kern w:val="2"/>
                <w:sz w:val="24"/>
                <w:szCs w:val="24"/>
                <w:lang w:eastAsia="ko-KR"/>
              </w:rPr>
              <w:t>учебные</w:t>
            </w:r>
            <w:proofErr w:type="gramEnd"/>
            <w:r w:rsidRPr="00D970D0">
              <w:rPr>
                <w:rFonts w:ascii="Times New Roman" w:eastAsia="Times New Roman" w:hAnsi="Times New Roman" w:cs="Times New Roman"/>
                <w:kern w:val="2"/>
                <w:sz w:val="24"/>
                <w:szCs w:val="24"/>
                <w:lang w:eastAsia="ko-KR"/>
              </w:rPr>
              <w:t xml:space="preserve"> кабине-ты</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1-2х курсов.</w:t>
            </w:r>
          </w:p>
        </w:tc>
        <w:tc>
          <w:tcPr>
            <w:tcW w:w="67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 ЛР 2, ЛР 7</w:t>
            </w:r>
            <w:r w:rsidR="00205ABB" w:rsidRPr="00D970D0">
              <w:rPr>
                <w:rFonts w:ascii="Times New Roman" w:eastAsia="Times New Roman" w:hAnsi="Times New Roman" w:cs="Times New Roman"/>
                <w:kern w:val="2"/>
                <w:sz w:val="24"/>
                <w:szCs w:val="24"/>
                <w:lang w:eastAsia="ko-KR"/>
              </w:rPr>
              <w:t>,</w:t>
            </w:r>
          </w:p>
          <w:p w:rsidR="00205ABB" w:rsidRPr="00D970D0" w:rsidRDefault="00205ABB"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15, ЛР 16</w:t>
            </w:r>
          </w:p>
        </w:tc>
        <w:tc>
          <w:tcPr>
            <w:tcW w:w="841" w:type="pct"/>
            <w:gridSpan w:val="2"/>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Calibri" w:hAnsi="Times New Roman" w:cs="Times New Roman"/>
                <w:bCs/>
                <w:w w:val="0"/>
                <w:sz w:val="24"/>
                <w:szCs w:val="24"/>
              </w:rPr>
              <w:t>«Кураторство и поддержка»</w:t>
            </w:r>
            <w:r w:rsidRPr="00D970D0">
              <w:rPr>
                <w:rFonts w:ascii="Times New Roman" w:eastAsia="Calibri" w:hAnsi="Times New Roman" w:cs="Times New Roman"/>
                <w:iCs/>
                <w:sz w:val="24"/>
                <w:szCs w:val="24"/>
              </w:rPr>
              <w:t xml:space="preserve"> </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В течение года</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Организация   и   работа   органов студенческого самоуправления:</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Студенческий совет</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Студенческий          совет          в общежитии.</w:t>
            </w:r>
          </w:p>
        </w:tc>
        <w:tc>
          <w:tcPr>
            <w:tcW w:w="43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Актовый зал</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bookmarkStart w:id="14" w:name="_Hlk70461003"/>
            <w:r w:rsidRPr="00D970D0">
              <w:rPr>
                <w:rFonts w:ascii="Times New Roman" w:eastAsia="Times New Roman" w:hAnsi="Times New Roman" w:cs="Times New Roman"/>
                <w:kern w:val="2"/>
                <w:sz w:val="24"/>
                <w:szCs w:val="24"/>
                <w:lang w:eastAsia="ko-KR"/>
              </w:rPr>
              <w:t xml:space="preserve">Заместитель директора, курирующий  </w:t>
            </w:r>
            <w:bookmarkEnd w:id="14"/>
            <w:r w:rsidRPr="00D970D0">
              <w:rPr>
                <w:rFonts w:ascii="Times New Roman" w:eastAsia="Times New Roman" w:hAnsi="Times New Roman" w:cs="Times New Roman"/>
                <w:kern w:val="2"/>
                <w:sz w:val="24"/>
                <w:szCs w:val="24"/>
                <w:lang w:eastAsia="ko-KR"/>
              </w:rPr>
              <w:t>воспитание</w:t>
            </w:r>
          </w:p>
        </w:tc>
        <w:tc>
          <w:tcPr>
            <w:tcW w:w="67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21</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22</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23</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19</w:t>
            </w:r>
          </w:p>
        </w:tc>
        <w:tc>
          <w:tcPr>
            <w:tcW w:w="841" w:type="pct"/>
            <w:gridSpan w:val="2"/>
          </w:tcPr>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«Учебное занятие»</w:t>
            </w:r>
          </w:p>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В течение года</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Организация добровольческого движения в колледже по различным направлениям.</w:t>
            </w:r>
          </w:p>
        </w:tc>
        <w:tc>
          <w:tcPr>
            <w:tcW w:w="431" w:type="pct"/>
            <w:shd w:val="clear" w:color="auto" w:fill="auto"/>
          </w:tcPr>
          <w:p w:rsidR="00081B70"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1-3 курсы</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Заместитель директора, курирующий  воспитание, </w:t>
            </w:r>
            <w:r w:rsidRPr="00D970D0">
              <w:rPr>
                <w:rFonts w:ascii="Times New Roman" w:eastAsia="Times New Roman" w:hAnsi="Times New Roman" w:cs="Times New Roman"/>
                <w:kern w:val="2"/>
                <w:sz w:val="24"/>
                <w:szCs w:val="24"/>
                <w:lang w:eastAsia="ko-KR"/>
              </w:rPr>
              <w:lastRenderedPageBreak/>
              <w:t>руководитель ВЦ «</w:t>
            </w:r>
            <w:proofErr w:type="spellStart"/>
            <w:r w:rsidRPr="00D970D0">
              <w:rPr>
                <w:rFonts w:ascii="Times New Roman" w:eastAsia="Times New Roman" w:hAnsi="Times New Roman" w:cs="Times New Roman"/>
                <w:kern w:val="2"/>
                <w:sz w:val="24"/>
                <w:szCs w:val="24"/>
                <w:lang w:eastAsia="ko-KR"/>
              </w:rPr>
              <w:t>Абилимпикс</w:t>
            </w:r>
            <w:proofErr w:type="spellEnd"/>
            <w:r w:rsidRPr="00D970D0">
              <w:rPr>
                <w:rFonts w:ascii="Times New Roman" w:eastAsia="Times New Roman" w:hAnsi="Times New Roman" w:cs="Times New Roman"/>
                <w:kern w:val="2"/>
                <w:sz w:val="24"/>
                <w:szCs w:val="24"/>
                <w:lang w:eastAsia="ko-KR"/>
              </w:rPr>
              <w:t>»</w:t>
            </w:r>
          </w:p>
        </w:tc>
        <w:tc>
          <w:tcPr>
            <w:tcW w:w="67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ЛР 6</w:t>
            </w:r>
            <w:r w:rsidR="00C46C09" w:rsidRPr="00D970D0">
              <w:rPr>
                <w:rFonts w:ascii="Times New Roman" w:eastAsia="Times New Roman" w:hAnsi="Times New Roman" w:cs="Times New Roman"/>
                <w:kern w:val="2"/>
                <w:sz w:val="24"/>
                <w:szCs w:val="24"/>
                <w:lang w:eastAsia="ko-KR"/>
              </w:rPr>
              <w:t>, ЛР 15</w:t>
            </w:r>
          </w:p>
        </w:tc>
        <w:tc>
          <w:tcPr>
            <w:tcW w:w="841" w:type="pct"/>
            <w:gridSpan w:val="2"/>
          </w:tcPr>
          <w:p w:rsidR="00081B70" w:rsidRPr="00D970D0" w:rsidRDefault="00081B70"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«Ключевые дела БПОУ РК «ЭПТК»</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В течение года</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Адаптация студентов нового набора. Работа по организации, сплочению и развитию коллектива: включение студентов в общественную и личностно значимую совместную деятельность, создание традиций, стимулирование творчества учащихся.</w:t>
            </w:r>
          </w:p>
        </w:tc>
        <w:tc>
          <w:tcPr>
            <w:tcW w:w="43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1-2 курсы</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социальный педагог, психолог, воспитатели общежития.</w:t>
            </w:r>
          </w:p>
        </w:tc>
        <w:tc>
          <w:tcPr>
            <w:tcW w:w="671" w:type="pct"/>
            <w:shd w:val="clear" w:color="auto" w:fill="auto"/>
          </w:tcPr>
          <w:p w:rsidR="00081B70" w:rsidRPr="00D970D0" w:rsidRDefault="00081B70" w:rsidP="00C46C0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13</w:t>
            </w:r>
            <w:r w:rsidR="00C46C09" w:rsidRPr="00D970D0">
              <w:rPr>
                <w:rFonts w:ascii="Times New Roman" w:eastAsia="Times New Roman" w:hAnsi="Times New Roman" w:cs="Times New Roman"/>
                <w:kern w:val="2"/>
                <w:sz w:val="24"/>
                <w:szCs w:val="24"/>
                <w:lang w:eastAsia="ko-KR"/>
              </w:rPr>
              <w:t>, ЛР 16,</w:t>
            </w:r>
            <w:r w:rsidR="00C46C09" w:rsidRPr="00D970D0">
              <w:rPr>
                <w:rFonts w:ascii="Times New Roman" w:hAnsi="Times New Roman" w:cs="Times New Roman"/>
              </w:rPr>
              <w:t xml:space="preserve"> </w:t>
            </w:r>
            <w:r w:rsidR="00C46C09" w:rsidRPr="00D970D0">
              <w:rPr>
                <w:rFonts w:ascii="Times New Roman" w:eastAsia="Times New Roman" w:hAnsi="Times New Roman" w:cs="Times New Roman"/>
                <w:kern w:val="2"/>
                <w:sz w:val="24"/>
                <w:szCs w:val="24"/>
                <w:lang w:eastAsia="ko-KR"/>
              </w:rPr>
              <w:t>ЛР 17</w:t>
            </w:r>
          </w:p>
        </w:tc>
        <w:tc>
          <w:tcPr>
            <w:tcW w:w="841" w:type="pct"/>
            <w:gridSpan w:val="2"/>
          </w:tcPr>
          <w:p w:rsidR="00081B70" w:rsidRPr="00D970D0" w:rsidRDefault="00081B70"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 xml:space="preserve">«Кураторство и поддержка» </w:t>
            </w:r>
          </w:p>
        </w:tc>
      </w:tr>
      <w:tr w:rsidR="001460A8" w:rsidRPr="00D970D0" w:rsidTr="00687B71">
        <w:trPr>
          <w:trHeight w:val="2478"/>
        </w:trPr>
        <w:tc>
          <w:tcPr>
            <w:tcW w:w="468" w:type="pct"/>
            <w:shd w:val="clear" w:color="auto" w:fill="auto"/>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В течение года</w:t>
            </w:r>
          </w:p>
        </w:tc>
        <w:tc>
          <w:tcPr>
            <w:tcW w:w="148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Организация работы спортивных секций, кружков по интересам. Вовлечение студентов, состоящих на различных видах профилактического учёта в систему дополнительного образования колледжа.</w:t>
            </w: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 актовый зал, спортзалы, мастерские.</w:t>
            </w:r>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заместитель директора по ВР, педагоги дополнительного образования, социальный педагог.</w:t>
            </w:r>
          </w:p>
        </w:tc>
        <w:tc>
          <w:tcPr>
            <w:tcW w:w="671"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14</w:t>
            </w:r>
          </w:p>
        </w:tc>
        <w:tc>
          <w:tcPr>
            <w:tcW w:w="841" w:type="pct"/>
            <w:gridSpan w:val="2"/>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«Ключевые дела БПОУ РК «ЭПТК»,</w:t>
            </w:r>
          </w:p>
          <w:p w:rsidR="001460A8" w:rsidRPr="00D970D0" w:rsidRDefault="001460A8" w:rsidP="00081B70">
            <w:pPr>
              <w:spacing w:after="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«Организация предметно-эстетической среды»</w:t>
            </w:r>
          </w:p>
        </w:tc>
      </w:tr>
      <w:tr w:rsidR="001460A8" w:rsidRPr="00D970D0" w:rsidTr="00687B71">
        <w:tc>
          <w:tcPr>
            <w:tcW w:w="468" w:type="pct"/>
            <w:shd w:val="clear" w:color="auto" w:fill="auto"/>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В течение года</w:t>
            </w:r>
          </w:p>
        </w:tc>
        <w:tc>
          <w:tcPr>
            <w:tcW w:w="148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Профилактическая работа со студентами </w:t>
            </w:r>
            <w:proofErr w:type="spellStart"/>
            <w:r w:rsidRPr="00D970D0">
              <w:rPr>
                <w:rFonts w:ascii="Times New Roman" w:eastAsia="Times New Roman" w:hAnsi="Times New Roman" w:cs="Times New Roman"/>
                <w:kern w:val="2"/>
                <w:sz w:val="24"/>
                <w:szCs w:val="24"/>
                <w:lang w:eastAsia="ko-KR"/>
              </w:rPr>
              <w:t>девиантного</w:t>
            </w:r>
            <w:proofErr w:type="spellEnd"/>
            <w:r w:rsidRPr="00D970D0">
              <w:rPr>
                <w:rFonts w:ascii="Times New Roman" w:eastAsia="Times New Roman" w:hAnsi="Times New Roman" w:cs="Times New Roman"/>
                <w:kern w:val="2"/>
                <w:sz w:val="24"/>
                <w:szCs w:val="24"/>
                <w:lang w:eastAsia="ko-KR"/>
              </w:rPr>
              <w:t xml:space="preserve"> поведения, по посещаемости учебных занятий, рейды в семьи обучающихся, состоящих на учете.</w:t>
            </w: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Социальный педагог, классные руководители, воспитатели, преподаватели. </w:t>
            </w:r>
          </w:p>
        </w:tc>
        <w:tc>
          <w:tcPr>
            <w:tcW w:w="671"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3</w:t>
            </w:r>
          </w:p>
        </w:tc>
        <w:tc>
          <w:tcPr>
            <w:tcW w:w="841" w:type="pct"/>
            <w:gridSpan w:val="2"/>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 xml:space="preserve">«Кураторство и поддержка» </w:t>
            </w:r>
          </w:p>
        </w:tc>
      </w:tr>
      <w:tr w:rsidR="00081B70" w:rsidRPr="00D970D0" w:rsidTr="00687B71">
        <w:tc>
          <w:tcPr>
            <w:tcW w:w="468" w:type="pct"/>
            <w:shd w:val="clear" w:color="auto" w:fill="auto"/>
          </w:tcPr>
          <w:p w:rsidR="00081B70" w:rsidRPr="00D970D0" w:rsidRDefault="00081B70"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В течение года</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Работа с родителями по педагогическому просвещению и </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обеспечению участия их в подготовке и проведении коллективных дел.</w:t>
            </w:r>
          </w:p>
        </w:tc>
        <w:tc>
          <w:tcPr>
            <w:tcW w:w="431" w:type="pct"/>
            <w:shd w:val="clear" w:color="auto" w:fill="auto"/>
          </w:tcPr>
          <w:p w:rsidR="00081B70" w:rsidRPr="00D970D0" w:rsidRDefault="00081B70" w:rsidP="001460A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Родители 1-</w:t>
            </w:r>
            <w:r w:rsidR="001460A8" w:rsidRPr="00D970D0">
              <w:rPr>
                <w:rFonts w:ascii="Times New Roman" w:eastAsia="Times New Roman" w:hAnsi="Times New Roman" w:cs="Times New Roman"/>
                <w:kern w:val="2"/>
                <w:sz w:val="24"/>
                <w:szCs w:val="24"/>
                <w:lang w:eastAsia="ko-KR"/>
              </w:rPr>
              <w:t>3</w:t>
            </w:r>
            <w:r w:rsidRPr="00D970D0">
              <w:rPr>
                <w:rFonts w:ascii="Times New Roman" w:eastAsia="Times New Roman" w:hAnsi="Times New Roman" w:cs="Times New Roman"/>
                <w:kern w:val="2"/>
                <w:sz w:val="24"/>
                <w:szCs w:val="24"/>
                <w:lang w:eastAsia="ko-KR"/>
              </w:rPr>
              <w:t xml:space="preserve"> курсов</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Социальный педагог, классные руководители, воспитатели, преподаватели.</w:t>
            </w:r>
          </w:p>
        </w:tc>
        <w:tc>
          <w:tcPr>
            <w:tcW w:w="67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41" w:type="pct"/>
            <w:gridSpan w:val="2"/>
          </w:tcPr>
          <w:p w:rsidR="00081B70" w:rsidRPr="00D970D0" w:rsidRDefault="00081B70"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«Ключевые дела БПОУ РК «ЭПТК»</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До 10.09</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Составление и утверждение планов воспитательной работы, программ по ЗОЖ, планов в соответствии с направлениями воспитательной работы.</w:t>
            </w:r>
          </w:p>
        </w:tc>
        <w:tc>
          <w:tcPr>
            <w:tcW w:w="43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педагоги доп.об</w:t>
            </w:r>
            <w:r w:rsidRPr="00D970D0">
              <w:rPr>
                <w:rFonts w:ascii="Times New Roman" w:eastAsia="Times New Roman" w:hAnsi="Times New Roman" w:cs="Times New Roman"/>
                <w:kern w:val="2"/>
                <w:sz w:val="24"/>
                <w:szCs w:val="24"/>
                <w:lang w:eastAsia="ko-KR"/>
              </w:rPr>
              <w:lastRenderedPageBreak/>
              <w:t>разования, воспитатели</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Учебные кабинеты</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Заместитель директора по ВР</w:t>
            </w:r>
          </w:p>
        </w:tc>
        <w:tc>
          <w:tcPr>
            <w:tcW w:w="67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41" w:type="pct"/>
            <w:gridSpan w:val="2"/>
          </w:tcPr>
          <w:p w:rsidR="00081B70" w:rsidRPr="00D970D0" w:rsidRDefault="00081B70"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 xml:space="preserve">«Кураторство и поддержка» </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22.09</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Общее организационное собрание в общежитии.</w:t>
            </w:r>
          </w:p>
        </w:tc>
        <w:tc>
          <w:tcPr>
            <w:tcW w:w="43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Студенты, проживающие в общежитии</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Общежитие </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Администрация колледжа</w:t>
            </w:r>
          </w:p>
        </w:tc>
        <w:tc>
          <w:tcPr>
            <w:tcW w:w="67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41" w:type="pct"/>
            <w:gridSpan w:val="2"/>
          </w:tcPr>
          <w:p w:rsidR="00081B70" w:rsidRPr="00D970D0" w:rsidRDefault="00081B70"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«Ключевые дела БПОУ РК «ЭПТК»</w:t>
            </w:r>
          </w:p>
        </w:tc>
      </w:tr>
      <w:tr w:rsidR="001460A8" w:rsidRPr="00D970D0" w:rsidTr="00687B71">
        <w:tc>
          <w:tcPr>
            <w:tcW w:w="468" w:type="pct"/>
            <w:shd w:val="clear" w:color="auto" w:fill="auto"/>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В течение года</w:t>
            </w:r>
          </w:p>
        </w:tc>
        <w:tc>
          <w:tcPr>
            <w:tcW w:w="148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Месячник безопасности (по отдельному плану).</w:t>
            </w: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Социальный педагог, психолог, Классные руководители 1-4 курсов.</w:t>
            </w:r>
          </w:p>
        </w:tc>
        <w:tc>
          <w:tcPr>
            <w:tcW w:w="671"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 ЛР 2, ЛР 7</w:t>
            </w:r>
          </w:p>
        </w:tc>
        <w:tc>
          <w:tcPr>
            <w:tcW w:w="841" w:type="pct"/>
            <w:gridSpan w:val="2"/>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 xml:space="preserve">«Кураторство и поддержка» </w:t>
            </w:r>
          </w:p>
        </w:tc>
      </w:tr>
      <w:tr w:rsidR="001460A8" w:rsidRPr="00D970D0" w:rsidTr="00687B71">
        <w:tc>
          <w:tcPr>
            <w:tcW w:w="468" w:type="pct"/>
            <w:shd w:val="clear" w:color="auto" w:fill="auto"/>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В течение года</w:t>
            </w:r>
          </w:p>
        </w:tc>
        <w:tc>
          <w:tcPr>
            <w:tcW w:w="148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Мероприятия по противодействию идеологии экстремистской направленности и террористических угроз.</w:t>
            </w: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1-4 курсов.</w:t>
            </w:r>
          </w:p>
        </w:tc>
        <w:tc>
          <w:tcPr>
            <w:tcW w:w="671"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 ЛР 2, ЛР 3</w:t>
            </w:r>
          </w:p>
        </w:tc>
        <w:tc>
          <w:tcPr>
            <w:tcW w:w="841" w:type="pct"/>
            <w:gridSpan w:val="2"/>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«Ключевые дела БПОУ РК «ЭПТК»</w:t>
            </w:r>
          </w:p>
        </w:tc>
      </w:tr>
      <w:tr w:rsidR="001460A8" w:rsidRPr="00D970D0" w:rsidTr="00687B71">
        <w:tc>
          <w:tcPr>
            <w:tcW w:w="468" w:type="pct"/>
            <w:shd w:val="clear" w:color="auto" w:fill="auto"/>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В течение года</w:t>
            </w:r>
          </w:p>
        </w:tc>
        <w:tc>
          <w:tcPr>
            <w:tcW w:w="148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Мероприятия по пожарной безопасности.</w:t>
            </w: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1-4 курсов.</w:t>
            </w:r>
          </w:p>
        </w:tc>
        <w:tc>
          <w:tcPr>
            <w:tcW w:w="671"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9,</w:t>
            </w:r>
            <w:r w:rsidRPr="00D970D0">
              <w:rPr>
                <w:rFonts w:ascii="Times New Roman" w:eastAsia="Calibri" w:hAnsi="Times New Roman" w:cs="Times New Roman"/>
                <w:sz w:val="24"/>
                <w:szCs w:val="24"/>
              </w:rPr>
              <w:t xml:space="preserve"> </w:t>
            </w:r>
            <w:r w:rsidRPr="00D970D0">
              <w:rPr>
                <w:rFonts w:ascii="Times New Roman" w:eastAsia="Times New Roman" w:hAnsi="Times New Roman" w:cs="Times New Roman"/>
                <w:kern w:val="2"/>
                <w:sz w:val="24"/>
                <w:szCs w:val="24"/>
                <w:lang w:eastAsia="ko-KR"/>
              </w:rPr>
              <w:t>ЛР 10</w:t>
            </w:r>
          </w:p>
        </w:tc>
        <w:tc>
          <w:tcPr>
            <w:tcW w:w="841" w:type="pct"/>
            <w:gridSpan w:val="2"/>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 xml:space="preserve">«Кураторство и поддержка» </w:t>
            </w:r>
          </w:p>
        </w:tc>
      </w:tr>
      <w:tr w:rsidR="001460A8" w:rsidRPr="00D970D0" w:rsidTr="00687B71">
        <w:tc>
          <w:tcPr>
            <w:tcW w:w="468"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30.09</w:t>
            </w:r>
          </w:p>
        </w:tc>
        <w:tc>
          <w:tcPr>
            <w:tcW w:w="148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Заседание м/о классных руководителей</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в целях пропаганды положительного опыта, интересных педагогических приемов, оказания методической помощи.</w:t>
            </w: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Читальный зал</w:t>
            </w:r>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Заместитель директора, курирующий воспитание, </w:t>
            </w:r>
            <w:proofErr w:type="spellStart"/>
            <w:r w:rsidRPr="00D970D0">
              <w:rPr>
                <w:rFonts w:ascii="Times New Roman" w:eastAsia="Times New Roman" w:hAnsi="Times New Roman" w:cs="Times New Roman"/>
                <w:kern w:val="2"/>
                <w:sz w:val="24"/>
                <w:szCs w:val="24"/>
                <w:lang w:eastAsia="ko-KR"/>
              </w:rPr>
              <w:t>соцпедагог</w:t>
            </w:r>
            <w:proofErr w:type="spellEnd"/>
            <w:r w:rsidRPr="00D970D0">
              <w:rPr>
                <w:rFonts w:ascii="Times New Roman" w:eastAsia="Times New Roman" w:hAnsi="Times New Roman" w:cs="Times New Roman"/>
                <w:kern w:val="2"/>
                <w:sz w:val="24"/>
                <w:szCs w:val="24"/>
                <w:lang w:eastAsia="ko-KR"/>
              </w:rPr>
              <w:t>, психолог.</w:t>
            </w:r>
          </w:p>
        </w:tc>
        <w:tc>
          <w:tcPr>
            <w:tcW w:w="671"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41" w:type="pct"/>
            <w:gridSpan w:val="2"/>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«Ключевые дела БПОУ РК «ЭПТК»</w:t>
            </w:r>
          </w:p>
        </w:tc>
      </w:tr>
      <w:tr w:rsidR="001460A8" w:rsidRPr="00D970D0" w:rsidTr="00687B71">
        <w:tc>
          <w:tcPr>
            <w:tcW w:w="468"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В течение года</w:t>
            </w:r>
          </w:p>
        </w:tc>
        <w:tc>
          <w:tcPr>
            <w:tcW w:w="148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Мероприятия по профилактике дорожно-транспортного травматизма.</w:t>
            </w: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1-4 курсов.</w:t>
            </w:r>
          </w:p>
        </w:tc>
        <w:tc>
          <w:tcPr>
            <w:tcW w:w="671"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9, ЛР 10</w:t>
            </w:r>
          </w:p>
        </w:tc>
        <w:tc>
          <w:tcPr>
            <w:tcW w:w="841" w:type="pct"/>
            <w:gridSpan w:val="2"/>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 xml:space="preserve">«Кураторство и поддержка» </w:t>
            </w:r>
          </w:p>
        </w:tc>
      </w:tr>
      <w:tr w:rsidR="001460A8" w:rsidRPr="00D970D0" w:rsidTr="00687B71">
        <w:tc>
          <w:tcPr>
            <w:tcW w:w="468"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В течение года</w:t>
            </w:r>
          </w:p>
        </w:tc>
        <w:tc>
          <w:tcPr>
            <w:tcW w:w="148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Участие студентов в мероприятиях, проектах, конкурсах, акциях проводимых на уровне Российской Федерации, в том числе: </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«Россия – страна возможностей» https://rsv.ru/; </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«Большая перемена» https://bolshayaperemena.online/; </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«Лидеры России» https://лидерыроссии.рф/;</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«Мы Вместе» (</w:t>
            </w:r>
            <w:proofErr w:type="spellStart"/>
            <w:r w:rsidRPr="00D970D0">
              <w:rPr>
                <w:rFonts w:ascii="Times New Roman" w:eastAsia="Times New Roman" w:hAnsi="Times New Roman" w:cs="Times New Roman"/>
                <w:kern w:val="2"/>
                <w:sz w:val="24"/>
                <w:szCs w:val="24"/>
                <w:lang w:eastAsia="ko-KR"/>
              </w:rPr>
              <w:t>волонтерство</w:t>
            </w:r>
            <w:proofErr w:type="spellEnd"/>
            <w:r w:rsidRPr="00D970D0">
              <w:rPr>
                <w:rFonts w:ascii="Times New Roman" w:eastAsia="Times New Roman" w:hAnsi="Times New Roman" w:cs="Times New Roman"/>
                <w:kern w:val="2"/>
                <w:sz w:val="24"/>
                <w:szCs w:val="24"/>
                <w:lang w:eastAsia="ko-KR"/>
              </w:rPr>
              <w:t>) https://onf.ru</w:t>
            </w: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lastRenderedPageBreak/>
              <w:t>1-3 курсы</w:t>
            </w:r>
          </w:p>
        </w:tc>
        <w:tc>
          <w:tcPr>
            <w:tcW w:w="397" w:type="pct"/>
          </w:tcPr>
          <w:p w:rsidR="001460A8" w:rsidRPr="00D970D0" w:rsidRDefault="001460A8" w:rsidP="00081B70">
            <w:pPr>
              <w:spacing w:after="160" w:line="259" w:lineRule="auto"/>
              <w:rPr>
                <w:rFonts w:ascii="Times New Roman" w:eastAsia="Calibri" w:hAnsi="Times New Roman" w:cs="Times New Roman"/>
                <w:sz w:val="24"/>
                <w:szCs w:val="24"/>
              </w:rPr>
            </w:pPr>
          </w:p>
        </w:tc>
        <w:tc>
          <w:tcPr>
            <w:tcW w:w="706" w:type="pct"/>
            <w:shd w:val="clear" w:color="auto" w:fill="auto"/>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Классные руководители 1-4 курсов.</w:t>
            </w:r>
          </w:p>
        </w:tc>
        <w:tc>
          <w:tcPr>
            <w:tcW w:w="671" w:type="pct"/>
            <w:shd w:val="clear" w:color="auto" w:fill="auto"/>
          </w:tcPr>
          <w:p w:rsidR="001460A8" w:rsidRPr="00D970D0" w:rsidRDefault="001460A8" w:rsidP="00C46C09">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ЛР 1, ЛР 2, ЛР 17, ЛР 18</w:t>
            </w:r>
          </w:p>
        </w:tc>
        <w:tc>
          <w:tcPr>
            <w:tcW w:w="841" w:type="pct"/>
            <w:gridSpan w:val="2"/>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 xml:space="preserve">«Кураторство и поддержка», «Студенческое самоуправление» </w:t>
            </w:r>
          </w:p>
        </w:tc>
      </w:tr>
      <w:tr w:rsidR="001460A8" w:rsidRPr="00D970D0" w:rsidTr="00687B71">
        <w:tc>
          <w:tcPr>
            <w:tcW w:w="468"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В течение года</w:t>
            </w:r>
          </w:p>
        </w:tc>
        <w:tc>
          <w:tcPr>
            <w:tcW w:w="148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Участие студентов в мероприятиях, проектах, конкурсах, акциях проводимых на уровне Республики Калмыкия и г</w:t>
            </w:r>
            <w:proofErr w:type="gramStart"/>
            <w:r w:rsidRPr="00D970D0">
              <w:rPr>
                <w:rFonts w:ascii="Times New Roman" w:eastAsia="Times New Roman" w:hAnsi="Times New Roman" w:cs="Times New Roman"/>
                <w:kern w:val="2"/>
                <w:sz w:val="24"/>
                <w:szCs w:val="24"/>
                <w:lang w:eastAsia="ko-KR"/>
              </w:rPr>
              <w:t>.Э</w:t>
            </w:r>
            <w:proofErr w:type="gramEnd"/>
            <w:r w:rsidRPr="00D970D0">
              <w:rPr>
                <w:rFonts w:ascii="Times New Roman" w:eastAsia="Times New Roman" w:hAnsi="Times New Roman" w:cs="Times New Roman"/>
                <w:kern w:val="2"/>
                <w:sz w:val="24"/>
                <w:szCs w:val="24"/>
                <w:lang w:eastAsia="ko-KR"/>
              </w:rPr>
              <w:t>листа, включая День города.</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Pr>
          <w:p w:rsidR="001460A8" w:rsidRPr="00D970D0" w:rsidRDefault="001460A8" w:rsidP="00081B70">
            <w:pPr>
              <w:spacing w:after="160" w:line="259" w:lineRule="auto"/>
              <w:rPr>
                <w:rFonts w:ascii="Times New Roman" w:eastAsia="Calibri" w:hAnsi="Times New Roman" w:cs="Times New Roman"/>
                <w:sz w:val="24"/>
                <w:szCs w:val="24"/>
              </w:rPr>
            </w:pPr>
          </w:p>
        </w:tc>
        <w:tc>
          <w:tcPr>
            <w:tcW w:w="706" w:type="pct"/>
            <w:shd w:val="clear" w:color="auto" w:fill="auto"/>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Классные руководители 1-4 курсов.</w:t>
            </w:r>
          </w:p>
        </w:tc>
        <w:tc>
          <w:tcPr>
            <w:tcW w:w="671" w:type="pct"/>
            <w:shd w:val="clear" w:color="auto" w:fill="auto"/>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ЛР 1, ЛР 2, ЛР 17, ЛР 18</w:t>
            </w:r>
          </w:p>
        </w:tc>
        <w:tc>
          <w:tcPr>
            <w:tcW w:w="841" w:type="pct"/>
            <w:gridSpan w:val="2"/>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 xml:space="preserve">«Кураторство и поддержка», «Студенческое самоуправление» </w:t>
            </w:r>
          </w:p>
        </w:tc>
      </w:tr>
      <w:tr w:rsidR="001460A8" w:rsidRPr="00D970D0" w:rsidTr="00687B71">
        <w:tc>
          <w:tcPr>
            <w:tcW w:w="468"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В течение года</w:t>
            </w:r>
          </w:p>
        </w:tc>
        <w:tc>
          <w:tcPr>
            <w:tcW w:w="148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Участие студентов в мероприятиях, посвященным  отраслевым профессионально значимым событиям и праздникам.</w:t>
            </w: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Pr>
          <w:p w:rsidR="001460A8" w:rsidRPr="00D970D0" w:rsidRDefault="001460A8" w:rsidP="00081B70">
            <w:pPr>
              <w:spacing w:after="160" w:line="259" w:lineRule="auto"/>
              <w:rPr>
                <w:rFonts w:ascii="Times New Roman" w:eastAsia="Calibri" w:hAnsi="Times New Roman" w:cs="Times New Roman"/>
                <w:sz w:val="24"/>
                <w:szCs w:val="24"/>
              </w:rPr>
            </w:pPr>
          </w:p>
        </w:tc>
        <w:tc>
          <w:tcPr>
            <w:tcW w:w="706" w:type="pct"/>
            <w:shd w:val="clear" w:color="auto" w:fill="auto"/>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Классные руководители 1-4 курсов.</w:t>
            </w:r>
          </w:p>
        </w:tc>
        <w:tc>
          <w:tcPr>
            <w:tcW w:w="671" w:type="pct"/>
            <w:shd w:val="clear" w:color="auto" w:fill="auto"/>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ЛР 13</w:t>
            </w:r>
          </w:p>
        </w:tc>
        <w:tc>
          <w:tcPr>
            <w:tcW w:w="841" w:type="pct"/>
            <w:gridSpan w:val="2"/>
          </w:tcPr>
          <w:p w:rsidR="001460A8" w:rsidRPr="00D970D0" w:rsidRDefault="001460A8"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«Кураторство и поддержка», «Студенческое самоуправление», «Профессиональный выбор»</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15.10</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Посвящение в студенты.</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Введение в профессию (специальность)</w:t>
            </w:r>
          </w:p>
        </w:tc>
        <w:tc>
          <w:tcPr>
            <w:tcW w:w="43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1-2 курсы</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Актовый зал</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Заместитель директора по учебно-производственной работе Заместитель директора, курирующий воспитание</w:t>
            </w:r>
          </w:p>
        </w:tc>
        <w:tc>
          <w:tcPr>
            <w:tcW w:w="67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13, ЛР 15</w:t>
            </w:r>
          </w:p>
        </w:tc>
        <w:tc>
          <w:tcPr>
            <w:tcW w:w="841" w:type="pct"/>
            <w:gridSpan w:val="2"/>
          </w:tcPr>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«Студенческое самоуправление»</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Calibri" w:hAnsi="Times New Roman" w:cs="Times New Roman"/>
                <w:iCs/>
                <w:sz w:val="24"/>
                <w:szCs w:val="24"/>
              </w:rPr>
              <w:t>«Профессиональный выбор»</w:t>
            </w:r>
          </w:p>
        </w:tc>
      </w:tr>
      <w:tr w:rsidR="00081B70" w:rsidRPr="00D970D0" w:rsidTr="00687B71">
        <w:tc>
          <w:tcPr>
            <w:tcW w:w="5000" w:type="pct"/>
            <w:gridSpan w:val="8"/>
            <w:shd w:val="clear" w:color="auto" w:fill="auto"/>
          </w:tcPr>
          <w:p w:rsidR="00081B70" w:rsidRPr="00D970D0" w:rsidRDefault="00081B70" w:rsidP="00081B7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ОКТЯБРЬ</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1.10</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День пожилых людей. Благотворительные акции.</w:t>
            </w:r>
          </w:p>
        </w:tc>
        <w:tc>
          <w:tcPr>
            <w:tcW w:w="43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ВЦ, добровольцы</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Руководитель ВЦ, классные руководители, добровольцы.</w:t>
            </w:r>
          </w:p>
        </w:tc>
        <w:tc>
          <w:tcPr>
            <w:tcW w:w="770" w:type="pct"/>
            <w:gridSpan w:val="2"/>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6</w:t>
            </w:r>
          </w:p>
        </w:tc>
        <w:tc>
          <w:tcPr>
            <w:tcW w:w="742" w:type="pct"/>
          </w:tcPr>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«Ключевые дела БПОУ РК «ЭПТК»</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5.10</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Международный день учителя.</w:t>
            </w:r>
            <w:r w:rsidRPr="00D970D0">
              <w:rPr>
                <w:rFonts w:ascii="Times New Roman" w:eastAsia="Calibri" w:hAnsi="Times New Roman" w:cs="Times New Roman"/>
                <w:sz w:val="24"/>
                <w:szCs w:val="24"/>
              </w:rPr>
              <w:t xml:space="preserve"> </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Информационный </w:t>
            </w:r>
            <w:proofErr w:type="spellStart"/>
            <w:r w:rsidRPr="00D970D0">
              <w:rPr>
                <w:rFonts w:ascii="Times New Roman" w:eastAsia="Times New Roman" w:hAnsi="Times New Roman" w:cs="Times New Roman"/>
                <w:kern w:val="2"/>
                <w:sz w:val="24"/>
                <w:szCs w:val="24"/>
                <w:lang w:eastAsia="ko-KR"/>
              </w:rPr>
              <w:t>флешмоб</w:t>
            </w:r>
            <w:proofErr w:type="spellEnd"/>
            <w:r w:rsidRPr="00D970D0">
              <w:rPr>
                <w:rFonts w:ascii="Times New Roman" w:eastAsia="Times New Roman" w:hAnsi="Times New Roman" w:cs="Times New Roman"/>
                <w:kern w:val="2"/>
                <w:sz w:val="24"/>
                <w:szCs w:val="24"/>
                <w:lang w:eastAsia="ko-KR"/>
              </w:rPr>
              <w:t xml:space="preserve"> с поздравлениями.</w:t>
            </w:r>
          </w:p>
        </w:tc>
        <w:tc>
          <w:tcPr>
            <w:tcW w:w="431" w:type="pct"/>
            <w:shd w:val="clear" w:color="auto" w:fill="auto"/>
          </w:tcPr>
          <w:p w:rsidR="00081B70"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1-3 курсы</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Педагоги дополнительного образования,</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spellStart"/>
            <w:r w:rsidRPr="00D970D0">
              <w:rPr>
                <w:rFonts w:ascii="Times New Roman" w:eastAsia="Times New Roman" w:hAnsi="Times New Roman" w:cs="Times New Roman"/>
                <w:kern w:val="2"/>
                <w:sz w:val="24"/>
                <w:szCs w:val="24"/>
                <w:lang w:eastAsia="ko-KR"/>
              </w:rPr>
              <w:t>Студсовет</w:t>
            </w:r>
            <w:proofErr w:type="spellEnd"/>
            <w:r w:rsidRPr="00D970D0">
              <w:rPr>
                <w:rFonts w:ascii="Times New Roman" w:eastAsia="Times New Roman" w:hAnsi="Times New Roman" w:cs="Times New Roman"/>
                <w:kern w:val="2"/>
                <w:sz w:val="24"/>
                <w:szCs w:val="24"/>
                <w:lang w:eastAsia="ko-KR"/>
              </w:rPr>
              <w:t>.</w:t>
            </w:r>
          </w:p>
        </w:tc>
        <w:tc>
          <w:tcPr>
            <w:tcW w:w="770" w:type="pct"/>
            <w:gridSpan w:val="2"/>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11</w:t>
            </w:r>
          </w:p>
        </w:tc>
        <w:tc>
          <w:tcPr>
            <w:tcW w:w="742" w:type="pct"/>
          </w:tcPr>
          <w:p w:rsidR="00081B70" w:rsidRPr="00D970D0" w:rsidRDefault="00081B70" w:rsidP="00081B70">
            <w:pPr>
              <w:spacing w:after="160" w:line="259" w:lineRule="auto"/>
              <w:rPr>
                <w:rFonts w:ascii="Times New Roman" w:eastAsia="Calibri" w:hAnsi="Times New Roman" w:cs="Times New Roman"/>
                <w:sz w:val="24"/>
                <w:szCs w:val="24"/>
              </w:rPr>
            </w:pPr>
            <w:r w:rsidRPr="00D970D0">
              <w:rPr>
                <w:rFonts w:ascii="Times New Roman" w:eastAsia="Calibri" w:hAnsi="Times New Roman" w:cs="Times New Roman"/>
                <w:sz w:val="24"/>
                <w:szCs w:val="24"/>
              </w:rPr>
              <w:t>«Ключевые дела БПОУ РК «ЭПТК»</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По плану библиотеки</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Тематический урок, посвященный 200-летию Ф.М.Достоевского.</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Достоевский. Читаем вместе.</w:t>
            </w:r>
          </w:p>
        </w:tc>
        <w:tc>
          <w:tcPr>
            <w:tcW w:w="43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группы 1-2 курса</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Библиотека</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Библиотекари</w:t>
            </w:r>
          </w:p>
        </w:tc>
        <w:tc>
          <w:tcPr>
            <w:tcW w:w="770" w:type="pct"/>
            <w:gridSpan w:val="2"/>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11</w:t>
            </w:r>
          </w:p>
        </w:tc>
        <w:tc>
          <w:tcPr>
            <w:tcW w:w="742"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Calibri" w:hAnsi="Times New Roman" w:cs="Times New Roman"/>
                <w:bCs/>
                <w:w w:val="0"/>
                <w:sz w:val="24"/>
                <w:szCs w:val="24"/>
              </w:rPr>
              <w:t>«Организация предметно-эстетической среды»</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В </w:t>
            </w:r>
            <w:r w:rsidRPr="00D970D0">
              <w:rPr>
                <w:rFonts w:ascii="Times New Roman" w:eastAsia="Times New Roman" w:hAnsi="Times New Roman" w:cs="Times New Roman"/>
                <w:kern w:val="2"/>
                <w:sz w:val="24"/>
                <w:szCs w:val="24"/>
                <w:lang w:eastAsia="ko-KR"/>
              </w:rPr>
              <w:lastRenderedPageBreak/>
              <w:t>течение месяца</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 xml:space="preserve">Творчество </w:t>
            </w:r>
            <w:r w:rsidRPr="00D970D0">
              <w:rPr>
                <w:rFonts w:ascii="Times New Roman" w:eastAsia="Times New Roman" w:hAnsi="Times New Roman" w:cs="Times New Roman"/>
                <w:kern w:val="2"/>
                <w:sz w:val="24"/>
                <w:szCs w:val="24"/>
                <w:lang w:eastAsia="ko-KR"/>
              </w:rPr>
              <w:lastRenderedPageBreak/>
              <w:t>Ф.М.Достоевского в театре и кинематографе. Онлайн-просмотры спектаклей по произведениям Ф.М.Достоевского https://www.culture.ru/themes/254267/spektakli-po-proizvedeniyam-fedora-dostoevskogo</w:t>
            </w:r>
          </w:p>
        </w:tc>
        <w:tc>
          <w:tcPr>
            <w:tcW w:w="431" w:type="pct"/>
            <w:shd w:val="clear" w:color="auto" w:fill="auto"/>
          </w:tcPr>
          <w:p w:rsidR="00081B70"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 xml:space="preserve">1-3 </w:t>
            </w:r>
            <w:r w:rsidRPr="00D970D0">
              <w:rPr>
                <w:rFonts w:ascii="Times New Roman" w:eastAsia="Times New Roman" w:hAnsi="Times New Roman" w:cs="Times New Roman"/>
                <w:kern w:val="2"/>
                <w:sz w:val="24"/>
                <w:szCs w:val="24"/>
                <w:lang w:eastAsia="ko-KR"/>
              </w:rPr>
              <w:lastRenderedPageBreak/>
              <w:t>курсы</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Библ</w:t>
            </w:r>
            <w:r w:rsidRPr="00D970D0">
              <w:rPr>
                <w:rFonts w:ascii="Times New Roman" w:eastAsia="Times New Roman" w:hAnsi="Times New Roman" w:cs="Times New Roman"/>
                <w:kern w:val="2"/>
                <w:sz w:val="24"/>
                <w:szCs w:val="24"/>
                <w:lang w:eastAsia="ko-KR"/>
              </w:rPr>
              <w:lastRenderedPageBreak/>
              <w:t>иотека, учебные кабинеты.</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 xml:space="preserve">Классные </w:t>
            </w:r>
            <w:r w:rsidRPr="00D970D0">
              <w:rPr>
                <w:rFonts w:ascii="Times New Roman" w:eastAsia="Times New Roman" w:hAnsi="Times New Roman" w:cs="Times New Roman"/>
                <w:kern w:val="2"/>
                <w:sz w:val="24"/>
                <w:szCs w:val="24"/>
                <w:lang w:eastAsia="ko-KR"/>
              </w:rPr>
              <w:lastRenderedPageBreak/>
              <w:t>руководители 1-4 курсов.</w:t>
            </w:r>
          </w:p>
        </w:tc>
        <w:tc>
          <w:tcPr>
            <w:tcW w:w="770" w:type="pct"/>
            <w:gridSpan w:val="2"/>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ЛР 11</w:t>
            </w:r>
          </w:p>
        </w:tc>
        <w:tc>
          <w:tcPr>
            <w:tcW w:w="742" w:type="pct"/>
          </w:tcPr>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«Организаци</w:t>
            </w:r>
            <w:r w:rsidRPr="00D970D0">
              <w:rPr>
                <w:rFonts w:ascii="Times New Roman" w:eastAsia="Calibri" w:hAnsi="Times New Roman" w:cs="Times New Roman"/>
                <w:iCs/>
                <w:sz w:val="24"/>
                <w:szCs w:val="24"/>
              </w:rPr>
              <w:lastRenderedPageBreak/>
              <w:t>я предметно-эстетической среды»</w:t>
            </w:r>
          </w:p>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«Учебное занятие»</w:t>
            </w:r>
          </w:p>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26.10</w:t>
            </w:r>
          </w:p>
        </w:tc>
        <w:tc>
          <w:tcPr>
            <w:tcW w:w="148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День школьных библиотек. «Добро пожаловать в нашу библиотеку!» О правилах пользования книжным фондом. Знакомство с библиотекой колледжа. Для групп нового набора.</w:t>
            </w:r>
          </w:p>
        </w:tc>
        <w:tc>
          <w:tcPr>
            <w:tcW w:w="431"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1-2 курсы</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Библиотека</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1-2 курсов, библиотекари</w:t>
            </w:r>
          </w:p>
        </w:tc>
        <w:tc>
          <w:tcPr>
            <w:tcW w:w="770" w:type="pct"/>
            <w:gridSpan w:val="2"/>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11</w:t>
            </w:r>
          </w:p>
        </w:tc>
        <w:tc>
          <w:tcPr>
            <w:tcW w:w="742" w:type="pct"/>
          </w:tcPr>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«Ключевые дела БПОУ РК «ЭПТК»</w:t>
            </w:r>
          </w:p>
        </w:tc>
      </w:tr>
      <w:tr w:rsidR="001460A8" w:rsidRPr="00D970D0" w:rsidTr="00687B71">
        <w:tc>
          <w:tcPr>
            <w:tcW w:w="468"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В течение месяца</w:t>
            </w:r>
          </w:p>
        </w:tc>
        <w:tc>
          <w:tcPr>
            <w:tcW w:w="1486" w:type="pct"/>
            <w:shd w:val="clear" w:color="auto" w:fill="auto"/>
          </w:tcPr>
          <w:p w:rsidR="001460A8" w:rsidRPr="00D970D0" w:rsidRDefault="001460A8" w:rsidP="00081B70">
            <w:pPr>
              <w:shd w:val="clear" w:color="auto" w:fill="FFFFFF"/>
              <w:spacing w:after="160" w:line="259" w:lineRule="auto"/>
              <w:jc w:val="both"/>
              <w:rPr>
                <w:rFonts w:ascii="Times New Roman" w:eastAsia="Calibri" w:hAnsi="Times New Roman" w:cs="Times New Roman"/>
                <w:color w:val="000000"/>
                <w:sz w:val="24"/>
                <w:szCs w:val="24"/>
              </w:rPr>
            </w:pPr>
            <w:r w:rsidRPr="00D970D0">
              <w:rPr>
                <w:rFonts w:ascii="Times New Roman" w:eastAsia="Calibri" w:hAnsi="Times New Roman" w:cs="Times New Roman"/>
                <w:color w:val="000000"/>
                <w:sz w:val="24"/>
                <w:szCs w:val="24"/>
              </w:rPr>
              <w:t>Месячник по пропаганде ЗОЖ. Профилактические мероприятия по противоправному поведению студентов.</w:t>
            </w: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Социальный педагог, психолог, воспитатели, классные руководители 1-4 курсов.</w:t>
            </w:r>
          </w:p>
        </w:tc>
        <w:tc>
          <w:tcPr>
            <w:tcW w:w="770" w:type="pct"/>
            <w:gridSpan w:val="2"/>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9</w:t>
            </w:r>
          </w:p>
        </w:tc>
        <w:tc>
          <w:tcPr>
            <w:tcW w:w="742"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Calibri" w:hAnsi="Times New Roman" w:cs="Times New Roman"/>
                <w:iCs/>
                <w:sz w:val="24"/>
                <w:szCs w:val="24"/>
              </w:rPr>
              <w:t>«Ключевые дела БПОУ РК «ЭПТК»</w:t>
            </w:r>
          </w:p>
        </w:tc>
      </w:tr>
      <w:tr w:rsidR="001460A8" w:rsidRPr="00D970D0" w:rsidTr="00687B71">
        <w:tc>
          <w:tcPr>
            <w:tcW w:w="468"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25.10</w:t>
            </w:r>
          </w:p>
        </w:tc>
        <w:tc>
          <w:tcPr>
            <w:tcW w:w="1486" w:type="pct"/>
            <w:shd w:val="clear" w:color="auto" w:fill="auto"/>
          </w:tcPr>
          <w:p w:rsidR="001460A8" w:rsidRPr="00D970D0" w:rsidRDefault="001460A8" w:rsidP="00081B70">
            <w:pPr>
              <w:shd w:val="clear" w:color="auto" w:fill="FFFFFF"/>
              <w:spacing w:after="160" w:line="259" w:lineRule="auto"/>
              <w:jc w:val="both"/>
              <w:rPr>
                <w:rFonts w:ascii="Times New Roman" w:eastAsia="Calibri" w:hAnsi="Times New Roman" w:cs="Times New Roman"/>
                <w:sz w:val="24"/>
                <w:szCs w:val="24"/>
              </w:rPr>
            </w:pPr>
            <w:r w:rsidRPr="00D970D0">
              <w:rPr>
                <w:rFonts w:ascii="Times New Roman" w:eastAsia="Calibri" w:hAnsi="Times New Roman" w:cs="Times New Roman"/>
                <w:color w:val="000000"/>
                <w:sz w:val="24"/>
                <w:szCs w:val="24"/>
              </w:rPr>
              <w:t xml:space="preserve">Совет  профилактики. </w:t>
            </w: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Кабинет </w:t>
            </w:r>
            <w:proofErr w:type="spellStart"/>
            <w:r w:rsidRPr="00D970D0">
              <w:rPr>
                <w:rFonts w:ascii="Times New Roman" w:eastAsia="Times New Roman" w:hAnsi="Times New Roman" w:cs="Times New Roman"/>
                <w:kern w:val="2"/>
                <w:sz w:val="24"/>
                <w:szCs w:val="24"/>
                <w:lang w:eastAsia="ko-KR"/>
              </w:rPr>
              <w:t>соцпедагога</w:t>
            </w:r>
            <w:proofErr w:type="spellEnd"/>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Социальный педагог, психолог, Классные руководители.</w:t>
            </w:r>
          </w:p>
        </w:tc>
        <w:tc>
          <w:tcPr>
            <w:tcW w:w="770" w:type="pct"/>
            <w:gridSpan w:val="2"/>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3</w:t>
            </w:r>
          </w:p>
        </w:tc>
        <w:tc>
          <w:tcPr>
            <w:tcW w:w="742"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Calibri" w:hAnsi="Times New Roman" w:cs="Times New Roman"/>
                <w:iCs/>
                <w:sz w:val="24"/>
                <w:szCs w:val="24"/>
              </w:rPr>
              <w:t>«Ключевые дела БПОУ РК «ЭПТК»</w:t>
            </w:r>
          </w:p>
        </w:tc>
      </w:tr>
      <w:tr w:rsidR="001460A8" w:rsidRPr="00D970D0" w:rsidTr="00687B71">
        <w:tc>
          <w:tcPr>
            <w:tcW w:w="468"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27.10</w:t>
            </w:r>
          </w:p>
        </w:tc>
        <w:tc>
          <w:tcPr>
            <w:tcW w:w="1486" w:type="pct"/>
            <w:shd w:val="clear" w:color="auto" w:fill="auto"/>
          </w:tcPr>
          <w:p w:rsidR="001460A8" w:rsidRPr="00D970D0" w:rsidRDefault="001460A8" w:rsidP="00081B70">
            <w:pPr>
              <w:shd w:val="clear" w:color="auto" w:fill="FFFFFF"/>
              <w:spacing w:after="160" w:line="259" w:lineRule="auto"/>
              <w:jc w:val="both"/>
              <w:rPr>
                <w:rFonts w:ascii="Times New Roman" w:eastAsia="Calibri" w:hAnsi="Times New Roman" w:cs="Times New Roman"/>
                <w:color w:val="000000"/>
                <w:sz w:val="24"/>
                <w:szCs w:val="24"/>
              </w:rPr>
            </w:pPr>
            <w:proofErr w:type="spellStart"/>
            <w:r w:rsidRPr="00D970D0">
              <w:rPr>
                <w:rFonts w:ascii="Times New Roman" w:eastAsia="Calibri" w:hAnsi="Times New Roman" w:cs="Times New Roman"/>
                <w:color w:val="000000"/>
                <w:sz w:val="24"/>
                <w:szCs w:val="24"/>
              </w:rPr>
              <w:t>Общеколледжное</w:t>
            </w:r>
            <w:proofErr w:type="spellEnd"/>
            <w:r w:rsidRPr="00D970D0">
              <w:rPr>
                <w:rFonts w:ascii="Times New Roman" w:eastAsia="Calibri" w:hAnsi="Times New Roman" w:cs="Times New Roman"/>
                <w:color w:val="000000"/>
                <w:sz w:val="24"/>
                <w:szCs w:val="24"/>
              </w:rPr>
              <w:t xml:space="preserve"> родительское собрание.</w:t>
            </w: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Актовый зал </w:t>
            </w:r>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Социальный педагог, психолог, Классные руководители.</w:t>
            </w:r>
          </w:p>
        </w:tc>
        <w:tc>
          <w:tcPr>
            <w:tcW w:w="770" w:type="pct"/>
            <w:gridSpan w:val="2"/>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42" w:type="pct"/>
          </w:tcPr>
          <w:p w:rsidR="001460A8" w:rsidRPr="00D970D0" w:rsidRDefault="001460A8"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«Ключевые дела БПОУ РК «ЭПТК»</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«Взаимодействие с родителями»</w:t>
            </w:r>
          </w:p>
        </w:tc>
      </w:tr>
      <w:tr w:rsidR="001460A8" w:rsidRPr="00D970D0" w:rsidTr="00687B71">
        <w:tc>
          <w:tcPr>
            <w:tcW w:w="468"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28-30.10</w:t>
            </w:r>
          </w:p>
        </w:tc>
        <w:tc>
          <w:tcPr>
            <w:tcW w:w="1486" w:type="pct"/>
            <w:shd w:val="clear" w:color="auto" w:fill="auto"/>
          </w:tcPr>
          <w:p w:rsidR="001460A8" w:rsidRPr="00D970D0" w:rsidRDefault="001460A8" w:rsidP="00081B70">
            <w:pPr>
              <w:shd w:val="clear" w:color="auto" w:fill="FFFFFF"/>
              <w:spacing w:after="160" w:line="259" w:lineRule="auto"/>
              <w:jc w:val="both"/>
              <w:rPr>
                <w:rFonts w:ascii="Times New Roman" w:eastAsia="Calibri" w:hAnsi="Times New Roman" w:cs="Times New Roman"/>
                <w:color w:val="000000"/>
                <w:sz w:val="24"/>
                <w:szCs w:val="24"/>
              </w:rPr>
            </w:pPr>
            <w:r w:rsidRPr="00D970D0">
              <w:rPr>
                <w:rFonts w:ascii="Times New Roman" w:eastAsia="Calibri" w:hAnsi="Times New Roman" w:cs="Times New Roman"/>
                <w:color w:val="000000"/>
                <w:sz w:val="24"/>
                <w:szCs w:val="24"/>
              </w:rPr>
              <w:t>День интернета. Всероссийский урок безопасности в сети интернет.</w:t>
            </w:r>
          </w:p>
          <w:p w:rsidR="001460A8" w:rsidRPr="00D970D0" w:rsidRDefault="001460A8" w:rsidP="00081B70">
            <w:pPr>
              <w:shd w:val="clear" w:color="auto" w:fill="FFFFFF"/>
              <w:spacing w:after="160" w:line="259" w:lineRule="auto"/>
              <w:jc w:val="both"/>
              <w:rPr>
                <w:rFonts w:ascii="Times New Roman" w:eastAsia="Calibri" w:hAnsi="Times New Roman" w:cs="Times New Roman"/>
                <w:color w:val="000000"/>
                <w:sz w:val="24"/>
                <w:szCs w:val="24"/>
              </w:rPr>
            </w:pPr>
            <w:r w:rsidRPr="00D970D0">
              <w:rPr>
                <w:rFonts w:ascii="Times New Roman" w:eastAsia="Calibri" w:hAnsi="Times New Roman" w:cs="Times New Roman"/>
                <w:color w:val="000000"/>
                <w:sz w:val="24"/>
                <w:szCs w:val="24"/>
              </w:rPr>
              <w:t>Информационные часы, групповые собрания.</w:t>
            </w: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преподаватели информатики.</w:t>
            </w:r>
          </w:p>
        </w:tc>
        <w:tc>
          <w:tcPr>
            <w:tcW w:w="770" w:type="pct"/>
            <w:gridSpan w:val="2"/>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10</w:t>
            </w:r>
          </w:p>
        </w:tc>
        <w:tc>
          <w:tcPr>
            <w:tcW w:w="742" w:type="pct"/>
          </w:tcPr>
          <w:p w:rsidR="001460A8" w:rsidRPr="00D970D0" w:rsidRDefault="001460A8"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«Ключевые дела БПОУ РК «ЭПТК»</w:t>
            </w:r>
          </w:p>
        </w:tc>
      </w:tr>
      <w:tr w:rsidR="00081B70" w:rsidRPr="00D970D0" w:rsidTr="00687B71">
        <w:tc>
          <w:tcPr>
            <w:tcW w:w="468"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 xml:space="preserve">30.10 </w:t>
            </w:r>
          </w:p>
        </w:tc>
        <w:tc>
          <w:tcPr>
            <w:tcW w:w="1486" w:type="pct"/>
            <w:shd w:val="clear" w:color="auto" w:fill="auto"/>
          </w:tcPr>
          <w:p w:rsidR="00081B70" w:rsidRPr="00D970D0" w:rsidRDefault="00081B70" w:rsidP="00081B7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День памяти жертв политических репрессий.</w:t>
            </w:r>
          </w:p>
          <w:p w:rsidR="00081B70" w:rsidRPr="00D970D0" w:rsidRDefault="00081B70" w:rsidP="00081B7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Классные часы, групповые собрания.</w:t>
            </w:r>
          </w:p>
        </w:tc>
        <w:tc>
          <w:tcPr>
            <w:tcW w:w="431" w:type="pct"/>
            <w:shd w:val="clear" w:color="auto" w:fill="auto"/>
          </w:tcPr>
          <w:p w:rsidR="00081B70" w:rsidRPr="00D970D0" w:rsidRDefault="00081B70" w:rsidP="001460A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w:t>
            </w:r>
            <w:r w:rsidR="001460A8" w:rsidRPr="00D970D0">
              <w:rPr>
                <w:rFonts w:ascii="Times New Roman" w:eastAsia="Times New Roman" w:hAnsi="Times New Roman" w:cs="Times New Roman"/>
                <w:kern w:val="2"/>
                <w:sz w:val="24"/>
                <w:szCs w:val="24"/>
                <w:lang w:eastAsia="ko-KR"/>
              </w:rPr>
              <w:t>3</w:t>
            </w:r>
            <w:r w:rsidRPr="00D970D0">
              <w:rPr>
                <w:rFonts w:ascii="Times New Roman" w:eastAsia="Times New Roman" w:hAnsi="Times New Roman" w:cs="Times New Roman"/>
                <w:kern w:val="2"/>
                <w:sz w:val="24"/>
                <w:szCs w:val="24"/>
                <w:lang w:eastAsia="ko-KR"/>
              </w:rPr>
              <w:t xml:space="preserve"> курсы</w:t>
            </w:r>
          </w:p>
        </w:tc>
        <w:tc>
          <w:tcPr>
            <w:tcW w:w="397" w:type="pct"/>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Классные руководители, воспитатели, педагоги </w:t>
            </w:r>
            <w:proofErr w:type="spellStart"/>
            <w:r w:rsidRPr="00D970D0">
              <w:rPr>
                <w:rFonts w:ascii="Times New Roman" w:eastAsia="Times New Roman" w:hAnsi="Times New Roman" w:cs="Times New Roman"/>
                <w:kern w:val="2"/>
                <w:sz w:val="24"/>
                <w:szCs w:val="24"/>
                <w:lang w:eastAsia="ko-KR"/>
              </w:rPr>
              <w:t>допобразования</w:t>
            </w:r>
            <w:proofErr w:type="spellEnd"/>
            <w:r w:rsidRPr="00D970D0">
              <w:rPr>
                <w:rFonts w:ascii="Times New Roman" w:eastAsia="Times New Roman" w:hAnsi="Times New Roman" w:cs="Times New Roman"/>
                <w:kern w:val="2"/>
                <w:sz w:val="24"/>
                <w:szCs w:val="24"/>
                <w:lang w:eastAsia="ko-KR"/>
              </w:rPr>
              <w:t>, библиотека</w:t>
            </w:r>
            <w:r w:rsidRPr="00D970D0">
              <w:rPr>
                <w:rFonts w:ascii="Times New Roman" w:eastAsia="Times New Roman" w:hAnsi="Times New Roman" w:cs="Times New Roman"/>
                <w:kern w:val="2"/>
                <w:sz w:val="24"/>
                <w:szCs w:val="24"/>
                <w:lang w:eastAsia="ko-KR"/>
              </w:rPr>
              <w:lastRenderedPageBreak/>
              <w:t>ри.</w:t>
            </w:r>
          </w:p>
        </w:tc>
        <w:tc>
          <w:tcPr>
            <w:tcW w:w="770" w:type="pct"/>
            <w:gridSpan w:val="2"/>
            <w:shd w:val="clear" w:color="auto" w:fill="auto"/>
          </w:tcPr>
          <w:p w:rsidR="00081B70" w:rsidRPr="00D970D0" w:rsidRDefault="00081B70"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ЛР 8</w:t>
            </w:r>
          </w:p>
        </w:tc>
        <w:tc>
          <w:tcPr>
            <w:tcW w:w="742" w:type="pct"/>
          </w:tcPr>
          <w:p w:rsidR="00081B70" w:rsidRPr="00D970D0" w:rsidRDefault="00081B70" w:rsidP="00081B70">
            <w:pPr>
              <w:widowControl w:val="0"/>
              <w:autoSpaceDE w:val="0"/>
              <w:autoSpaceDN w:val="0"/>
              <w:spacing w:after="0" w:line="240" w:lineRule="auto"/>
              <w:jc w:val="both"/>
              <w:rPr>
                <w:rFonts w:ascii="Times New Roman" w:eastAsia="Calibri" w:hAnsi="Times New Roman" w:cs="Times New Roman"/>
                <w:iCs/>
                <w:sz w:val="24"/>
                <w:szCs w:val="24"/>
              </w:rPr>
            </w:pPr>
            <w:r w:rsidRPr="00D970D0">
              <w:rPr>
                <w:rFonts w:ascii="Times New Roman" w:eastAsia="Calibri" w:hAnsi="Times New Roman" w:cs="Times New Roman"/>
                <w:iCs/>
                <w:sz w:val="24"/>
                <w:szCs w:val="24"/>
              </w:rPr>
              <w:t>«Ключевые дела БПОУ РК «ЭПТК»</w:t>
            </w:r>
          </w:p>
        </w:tc>
      </w:tr>
      <w:tr w:rsidR="001460A8" w:rsidRPr="00D970D0" w:rsidTr="00687B71">
        <w:tc>
          <w:tcPr>
            <w:tcW w:w="468" w:type="pct"/>
            <w:shd w:val="clear" w:color="auto" w:fill="auto"/>
          </w:tcPr>
          <w:p w:rsidR="001460A8" w:rsidRPr="00D970D0" w:rsidRDefault="001460A8" w:rsidP="00687B71">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lastRenderedPageBreak/>
              <w:t>31.10</w:t>
            </w:r>
          </w:p>
        </w:tc>
        <w:tc>
          <w:tcPr>
            <w:tcW w:w="1486" w:type="pct"/>
            <w:shd w:val="clear" w:color="auto" w:fill="auto"/>
          </w:tcPr>
          <w:p w:rsidR="001460A8" w:rsidRPr="00D970D0" w:rsidRDefault="001460A8" w:rsidP="00687B71">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День работников автомобильного транспорта.</w:t>
            </w:r>
          </w:p>
          <w:p w:rsidR="001460A8" w:rsidRPr="00D970D0" w:rsidRDefault="001460A8" w:rsidP="00687B71">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 xml:space="preserve">Информационный </w:t>
            </w:r>
            <w:proofErr w:type="spellStart"/>
            <w:r w:rsidRPr="00D970D0">
              <w:rPr>
                <w:rFonts w:ascii="Times New Roman" w:eastAsia="Times New Roman" w:hAnsi="Times New Roman" w:cs="Times New Roman"/>
                <w:bCs/>
                <w:kern w:val="2"/>
                <w:sz w:val="24"/>
                <w:szCs w:val="24"/>
                <w:lang w:eastAsia="ko-KR"/>
              </w:rPr>
              <w:t>флешмоб</w:t>
            </w:r>
            <w:proofErr w:type="spellEnd"/>
            <w:r w:rsidRPr="00D970D0">
              <w:rPr>
                <w:rFonts w:ascii="Times New Roman" w:eastAsia="Times New Roman" w:hAnsi="Times New Roman" w:cs="Times New Roman"/>
                <w:bCs/>
                <w:kern w:val="2"/>
                <w:sz w:val="24"/>
                <w:szCs w:val="24"/>
                <w:lang w:eastAsia="ko-KR"/>
              </w:rPr>
              <w:t>, конкурсы, встречи, классные часы.</w:t>
            </w:r>
          </w:p>
        </w:tc>
        <w:tc>
          <w:tcPr>
            <w:tcW w:w="431" w:type="pct"/>
            <w:shd w:val="clear" w:color="auto" w:fill="auto"/>
          </w:tcPr>
          <w:p w:rsidR="001460A8" w:rsidRPr="00D970D0" w:rsidRDefault="001460A8" w:rsidP="001460A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1-3 курсы</w:t>
            </w:r>
          </w:p>
        </w:tc>
        <w:tc>
          <w:tcPr>
            <w:tcW w:w="397" w:type="pct"/>
          </w:tcPr>
          <w:p w:rsidR="001460A8" w:rsidRPr="00D970D0" w:rsidRDefault="001460A8" w:rsidP="00687B71">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1460A8" w:rsidRPr="00D970D0" w:rsidRDefault="001460A8" w:rsidP="00687B71">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Председатель ПЦК технических дисциплин,  классные руководители.</w:t>
            </w:r>
          </w:p>
        </w:tc>
        <w:tc>
          <w:tcPr>
            <w:tcW w:w="770" w:type="pct"/>
            <w:gridSpan w:val="2"/>
            <w:shd w:val="clear" w:color="auto" w:fill="auto"/>
          </w:tcPr>
          <w:p w:rsidR="001460A8" w:rsidRPr="00D970D0" w:rsidRDefault="001460A8" w:rsidP="00687B71">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13, ЛР 15</w:t>
            </w:r>
          </w:p>
        </w:tc>
        <w:tc>
          <w:tcPr>
            <w:tcW w:w="742" w:type="pct"/>
          </w:tcPr>
          <w:p w:rsidR="001460A8" w:rsidRPr="00D970D0" w:rsidRDefault="001460A8" w:rsidP="00687B71">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Calibri" w:hAnsi="Times New Roman" w:cs="Times New Roman"/>
                <w:iCs/>
                <w:sz w:val="24"/>
                <w:szCs w:val="24"/>
              </w:rPr>
              <w:t>«Профессиональный выбор»</w:t>
            </w:r>
          </w:p>
        </w:tc>
      </w:tr>
      <w:tr w:rsidR="001460A8" w:rsidRPr="00D970D0" w:rsidTr="00687B71">
        <w:tc>
          <w:tcPr>
            <w:tcW w:w="5000" w:type="pct"/>
            <w:gridSpan w:val="8"/>
            <w:shd w:val="clear" w:color="auto" w:fill="auto"/>
          </w:tcPr>
          <w:p w:rsidR="001460A8" w:rsidRPr="00D970D0" w:rsidRDefault="001460A8" w:rsidP="00081B7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НОЯБРЬ</w:t>
            </w:r>
          </w:p>
        </w:tc>
      </w:tr>
      <w:tr w:rsidR="001460A8" w:rsidRPr="00D970D0" w:rsidTr="00687B71">
        <w:tc>
          <w:tcPr>
            <w:tcW w:w="468"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4.11</w:t>
            </w:r>
          </w:p>
        </w:tc>
        <w:tc>
          <w:tcPr>
            <w:tcW w:w="148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День народного единства.</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Классные часы, беседы.</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Международный день толерантности.</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Участие в городских и республиканских мероприятиях.</w:t>
            </w:r>
          </w:p>
        </w:tc>
        <w:tc>
          <w:tcPr>
            <w:tcW w:w="431" w:type="pct"/>
            <w:shd w:val="clear" w:color="auto" w:fill="auto"/>
          </w:tcPr>
          <w:p w:rsidR="001460A8" w:rsidRPr="00D970D0" w:rsidRDefault="001460A8" w:rsidP="001460A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 библиотека</w:t>
            </w:r>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Классные руководители, воспитатели, педагоги </w:t>
            </w:r>
            <w:proofErr w:type="spellStart"/>
            <w:r w:rsidRPr="00D970D0">
              <w:rPr>
                <w:rFonts w:ascii="Times New Roman" w:eastAsia="Times New Roman" w:hAnsi="Times New Roman" w:cs="Times New Roman"/>
                <w:kern w:val="2"/>
                <w:sz w:val="24"/>
                <w:szCs w:val="24"/>
                <w:lang w:eastAsia="ko-KR"/>
              </w:rPr>
              <w:t>допобразования</w:t>
            </w:r>
            <w:proofErr w:type="spellEnd"/>
            <w:r w:rsidRPr="00D970D0">
              <w:rPr>
                <w:rFonts w:ascii="Times New Roman" w:eastAsia="Times New Roman" w:hAnsi="Times New Roman" w:cs="Times New Roman"/>
                <w:kern w:val="2"/>
                <w:sz w:val="24"/>
                <w:szCs w:val="24"/>
                <w:lang w:eastAsia="ko-KR"/>
              </w:rPr>
              <w:t>,</w:t>
            </w:r>
            <w:r w:rsidRPr="00D970D0">
              <w:rPr>
                <w:rFonts w:ascii="Times New Roman" w:eastAsia="Calibri" w:hAnsi="Times New Roman" w:cs="Times New Roman"/>
                <w:sz w:val="24"/>
                <w:szCs w:val="24"/>
              </w:rPr>
              <w:t xml:space="preserve"> </w:t>
            </w:r>
            <w:r w:rsidRPr="00D970D0">
              <w:rPr>
                <w:rFonts w:ascii="Times New Roman" w:eastAsia="Times New Roman" w:hAnsi="Times New Roman" w:cs="Times New Roman"/>
                <w:kern w:val="2"/>
                <w:sz w:val="24"/>
                <w:szCs w:val="24"/>
                <w:lang w:eastAsia="ko-KR"/>
              </w:rPr>
              <w:t>Заместитель директора, курирующий воспитание.</w:t>
            </w:r>
          </w:p>
        </w:tc>
        <w:tc>
          <w:tcPr>
            <w:tcW w:w="770" w:type="pct"/>
            <w:gridSpan w:val="2"/>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 ЛР 2, ЛР 8</w:t>
            </w:r>
          </w:p>
        </w:tc>
        <w:tc>
          <w:tcPr>
            <w:tcW w:w="742"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«Ключевые дела БПОУ РК «ЭПТК»</w:t>
            </w:r>
          </w:p>
        </w:tc>
      </w:tr>
      <w:tr w:rsidR="001460A8" w:rsidRPr="00D970D0" w:rsidTr="00687B71">
        <w:tc>
          <w:tcPr>
            <w:tcW w:w="468"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28.11</w:t>
            </w:r>
          </w:p>
        </w:tc>
        <w:tc>
          <w:tcPr>
            <w:tcW w:w="148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День матери.</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 xml:space="preserve">Информационный </w:t>
            </w:r>
            <w:proofErr w:type="spellStart"/>
            <w:r w:rsidRPr="00D970D0">
              <w:rPr>
                <w:rFonts w:ascii="Times New Roman" w:eastAsia="Times New Roman" w:hAnsi="Times New Roman" w:cs="Times New Roman"/>
                <w:bCs/>
                <w:kern w:val="2"/>
                <w:sz w:val="24"/>
                <w:szCs w:val="24"/>
                <w:lang w:eastAsia="ko-KR"/>
              </w:rPr>
              <w:t>флешмоб</w:t>
            </w:r>
            <w:proofErr w:type="spellEnd"/>
            <w:r w:rsidRPr="00D970D0">
              <w:rPr>
                <w:rFonts w:ascii="Times New Roman" w:eastAsia="Times New Roman" w:hAnsi="Times New Roman" w:cs="Times New Roman"/>
                <w:bCs/>
                <w:kern w:val="2"/>
                <w:sz w:val="24"/>
                <w:szCs w:val="24"/>
                <w:lang w:eastAsia="ko-KR"/>
              </w:rPr>
              <w:t xml:space="preserve"> с поздравлениями в социальных сетях.</w:t>
            </w:r>
          </w:p>
        </w:tc>
        <w:tc>
          <w:tcPr>
            <w:tcW w:w="431" w:type="pct"/>
            <w:shd w:val="clear" w:color="auto" w:fill="auto"/>
          </w:tcPr>
          <w:p w:rsidR="001460A8" w:rsidRPr="00D970D0" w:rsidRDefault="001460A8" w:rsidP="001460A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Классные руководители, воспитатели педагоги </w:t>
            </w:r>
            <w:proofErr w:type="spellStart"/>
            <w:r w:rsidRPr="00D970D0">
              <w:rPr>
                <w:rFonts w:ascii="Times New Roman" w:eastAsia="Times New Roman" w:hAnsi="Times New Roman" w:cs="Times New Roman"/>
                <w:kern w:val="2"/>
                <w:sz w:val="24"/>
                <w:szCs w:val="24"/>
                <w:lang w:eastAsia="ko-KR"/>
              </w:rPr>
              <w:t>допобразования</w:t>
            </w:r>
            <w:proofErr w:type="spellEnd"/>
            <w:r w:rsidRPr="00D970D0">
              <w:rPr>
                <w:rFonts w:ascii="Times New Roman" w:eastAsia="Times New Roman" w:hAnsi="Times New Roman" w:cs="Times New Roman"/>
                <w:kern w:val="2"/>
                <w:sz w:val="24"/>
                <w:szCs w:val="24"/>
                <w:lang w:eastAsia="ko-KR"/>
              </w:rPr>
              <w:t>.</w:t>
            </w:r>
          </w:p>
        </w:tc>
        <w:tc>
          <w:tcPr>
            <w:tcW w:w="770" w:type="pct"/>
            <w:gridSpan w:val="2"/>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12</w:t>
            </w:r>
          </w:p>
        </w:tc>
        <w:tc>
          <w:tcPr>
            <w:tcW w:w="742"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«Ключевые дела БПОУ РК «ЭПТК»</w:t>
            </w:r>
          </w:p>
        </w:tc>
      </w:tr>
      <w:tr w:rsidR="001460A8" w:rsidRPr="00D970D0" w:rsidTr="00687B71">
        <w:tc>
          <w:tcPr>
            <w:tcW w:w="468"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В течение месяца</w:t>
            </w:r>
          </w:p>
        </w:tc>
        <w:tc>
          <w:tcPr>
            <w:tcW w:w="148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Пропаганда ЗОЖ. «Сломай сигарету!»</w:t>
            </w:r>
          </w:p>
        </w:tc>
        <w:tc>
          <w:tcPr>
            <w:tcW w:w="431"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Социальный педагог, психолог, Классные руководители, фельдшер.</w:t>
            </w:r>
          </w:p>
        </w:tc>
        <w:tc>
          <w:tcPr>
            <w:tcW w:w="770" w:type="pct"/>
            <w:gridSpan w:val="2"/>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9, ЛР 10</w:t>
            </w:r>
          </w:p>
        </w:tc>
        <w:tc>
          <w:tcPr>
            <w:tcW w:w="742"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«Ключевые дела БПОУ РК «ЭПТК»</w:t>
            </w:r>
          </w:p>
        </w:tc>
      </w:tr>
      <w:tr w:rsidR="001460A8" w:rsidRPr="00D970D0" w:rsidTr="00687B71">
        <w:tc>
          <w:tcPr>
            <w:tcW w:w="5000" w:type="pct"/>
            <w:gridSpan w:val="8"/>
            <w:shd w:val="clear" w:color="auto" w:fill="auto"/>
          </w:tcPr>
          <w:p w:rsidR="001460A8" w:rsidRPr="00D970D0" w:rsidRDefault="001460A8" w:rsidP="00081B7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ДЕКАБРЬ</w:t>
            </w:r>
          </w:p>
        </w:tc>
      </w:tr>
      <w:tr w:rsidR="001460A8" w:rsidRPr="00D970D0" w:rsidTr="00687B71">
        <w:tc>
          <w:tcPr>
            <w:tcW w:w="468"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1.12</w:t>
            </w:r>
          </w:p>
        </w:tc>
        <w:tc>
          <w:tcPr>
            <w:tcW w:w="148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Всемирный день борьбы со СПИДом</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Месячник ЗОЖ. Встречи со специалистами, беседы.</w:t>
            </w:r>
          </w:p>
        </w:tc>
        <w:tc>
          <w:tcPr>
            <w:tcW w:w="431" w:type="pct"/>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Социальный педагог, психолог, Классные руководители, фельдшер.</w:t>
            </w:r>
          </w:p>
        </w:tc>
        <w:tc>
          <w:tcPr>
            <w:tcW w:w="770" w:type="pct"/>
            <w:gridSpan w:val="2"/>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9, ЛР 10</w:t>
            </w:r>
          </w:p>
        </w:tc>
        <w:tc>
          <w:tcPr>
            <w:tcW w:w="742" w:type="pct"/>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«Ключевые дела БПОУ РК «ЭПТК»</w:t>
            </w:r>
          </w:p>
        </w:tc>
      </w:tr>
      <w:tr w:rsidR="001460A8" w:rsidRPr="00D970D0" w:rsidTr="00687B71">
        <w:tc>
          <w:tcPr>
            <w:tcW w:w="468"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5.12</w:t>
            </w:r>
          </w:p>
        </w:tc>
        <w:tc>
          <w:tcPr>
            <w:tcW w:w="1486"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Международный день добровольца в России.</w:t>
            </w:r>
            <w:r w:rsidRPr="00D970D0">
              <w:rPr>
                <w:rFonts w:ascii="Times New Roman" w:eastAsia="Calibri" w:hAnsi="Times New Roman" w:cs="Times New Roman"/>
                <w:sz w:val="24"/>
                <w:szCs w:val="24"/>
              </w:rPr>
              <w:t xml:space="preserve"> </w:t>
            </w:r>
            <w:r w:rsidRPr="00D970D0">
              <w:rPr>
                <w:rFonts w:ascii="Times New Roman" w:eastAsia="Times New Roman" w:hAnsi="Times New Roman" w:cs="Times New Roman"/>
                <w:kern w:val="2"/>
                <w:sz w:val="24"/>
                <w:szCs w:val="24"/>
                <w:lang w:eastAsia="ko-KR"/>
              </w:rPr>
              <w:t xml:space="preserve">Информационный </w:t>
            </w:r>
            <w:proofErr w:type="spellStart"/>
            <w:r w:rsidRPr="00D970D0">
              <w:rPr>
                <w:rFonts w:ascii="Times New Roman" w:eastAsia="Times New Roman" w:hAnsi="Times New Roman" w:cs="Times New Roman"/>
                <w:kern w:val="2"/>
                <w:sz w:val="24"/>
                <w:szCs w:val="24"/>
                <w:lang w:eastAsia="ko-KR"/>
              </w:rPr>
              <w:t>флешмоб</w:t>
            </w:r>
            <w:proofErr w:type="spellEnd"/>
            <w:r w:rsidRPr="00D970D0">
              <w:rPr>
                <w:rFonts w:ascii="Times New Roman" w:eastAsia="Times New Roman" w:hAnsi="Times New Roman" w:cs="Times New Roman"/>
                <w:kern w:val="2"/>
                <w:sz w:val="24"/>
                <w:szCs w:val="24"/>
                <w:lang w:eastAsia="ko-KR"/>
              </w:rPr>
              <w:t xml:space="preserve"> с поздравлениями в социальных сетях.</w:t>
            </w:r>
          </w:p>
        </w:tc>
        <w:tc>
          <w:tcPr>
            <w:tcW w:w="431"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Borders>
              <w:top w:val="single" w:sz="4" w:space="0" w:color="auto"/>
              <w:left w:val="single" w:sz="4" w:space="0" w:color="auto"/>
              <w:bottom w:val="single" w:sz="4" w:space="0" w:color="auto"/>
              <w:right w:val="single" w:sz="4" w:space="0" w:color="auto"/>
            </w:tcBorders>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Руководитель ВЦ, классные руководители, воспитатели.</w:t>
            </w:r>
          </w:p>
        </w:tc>
        <w:tc>
          <w:tcPr>
            <w:tcW w:w="770" w:type="pct"/>
            <w:gridSpan w:val="2"/>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2, ЛР 6</w:t>
            </w:r>
          </w:p>
        </w:tc>
        <w:tc>
          <w:tcPr>
            <w:tcW w:w="742" w:type="pct"/>
            <w:tcBorders>
              <w:top w:val="single" w:sz="4" w:space="0" w:color="auto"/>
              <w:left w:val="single" w:sz="4" w:space="0" w:color="auto"/>
              <w:bottom w:val="single" w:sz="4" w:space="0" w:color="auto"/>
              <w:right w:val="single" w:sz="4" w:space="0" w:color="auto"/>
            </w:tcBorders>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«Ключевые дела БПОУ РК «ЭПТК»</w:t>
            </w:r>
          </w:p>
        </w:tc>
      </w:tr>
      <w:tr w:rsidR="001460A8" w:rsidRPr="00D970D0" w:rsidTr="00687B71">
        <w:tc>
          <w:tcPr>
            <w:tcW w:w="468"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9.12</w:t>
            </w:r>
          </w:p>
        </w:tc>
        <w:tc>
          <w:tcPr>
            <w:tcW w:w="1486"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День Героев Отечества.</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lastRenderedPageBreak/>
              <w:t>День Неизвестного Солдата.</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Мероприятия по взаимодействию с общественными организациями, клубами «Авангард» БУ РК «РЦМ», «Юный десантник» и др.</w:t>
            </w:r>
          </w:p>
        </w:tc>
        <w:tc>
          <w:tcPr>
            <w:tcW w:w="431"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 xml:space="preserve">1-3 </w:t>
            </w:r>
            <w:r w:rsidRPr="00D970D0">
              <w:rPr>
                <w:rFonts w:ascii="Times New Roman" w:eastAsia="Times New Roman" w:hAnsi="Times New Roman" w:cs="Times New Roman"/>
                <w:kern w:val="2"/>
                <w:sz w:val="24"/>
                <w:szCs w:val="24"/>
                <w:lang w:eastAsia="ko-KR"/>
              </w:rPr>
              <w:lastRenderedPageBreak/>
              <w:t xml:space="preserve">курсы, </w:t>
            </w:r>
            <w:proofErr w:type="spellStart"/>
            <w:proofErr w:type="gramStart"/>
            <w:r w:rsidRPr="00D970D0">
              <w:rPr>
                <w:rFonts w:ascii="Times New Roman" w:eastAsia="Times New Roman" w:hAnsi="Times New Roman" w:cs="Times New Roman"/>
                <w:kern w:val="2"/>
                <w:sz w:val="24"/>
                <w:szCs w:val="24"/>
                <w:lang w:eastAsia="ko-KR"/>
              </w:rPr>
              <w:t>Волонте-ры</w:t>
            </w:r>
            <w:proofErr w:type="spellEnd"/>
            <w:proofErr w:type="gramEnd"/>
            <w:r w:rsidRPr="00D970D0">
              <w:rPr>
                <w:rFonts w:ascii="Times New Roman" w:eastAsia="Times New Roman" w:hAnsi="Times New Roman" w:cs="Times New Roman"/>
                <w:kern w:val="2"/>
                <w:sz w:val="24"/>
                <w:szCs w:val="24"/>
                <w:lang w:eastAsia="ko-KR"/>
              </w:rPr>
              <w:t xml:space="preserve"> </w:t>
            </w:r>
            <w:proofErr w:type="spellStart"/>
            <w:r w:rsidRPr="00D970D0">
              <w:rPr>
                <w:rFonts w:ascii="Times New Roman" w:eastAsia="Times New Roman" w:hAnsi="Times New Roman" w:cs="Times New Roman"/>
                <w:kern w:val="2"/>
                <w:sz w:val="24"/>
                <w:szCs w:val="24"/>
                <w:lang w:eastAsia="ko-KR"/>
              </w:rPr>
              <w:t>Побе-ды</w:t>
            </w:r>
            <w:proofErr w:type="spellEnd"/>
          </w:p>
        </w:tc>
        <w:tc>
          <w:tcPr>
            <w:tcW w:w="397" w:type="pct"/>
            <w:tcBorders>
              <w:top w:val="single" w:sz="4" w:space="0" w:color="auto"/>
              <w:left w:val="single" w:sz="4" w:space="0" w:color="auto"/>
              <w:bottom w:val="single" w:sz="4" w:space="0" w:color="auto"/>
              <w:right w:val="single" w:sz="4" w:space="0" w:color="auto"/>
            </w:tcBorders>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Учеб</w:t>
            </w:r>
            <w:r w:rsidRPr="00D970D0">
              <w:rPr>
                <w:rFonts w:ascii="Times New Roman" w:eastAsia="Times New Roman" w:hAnsi="Times New Roman" w:cs="Times New Roman"/>
                <w:kern w:val="2"/>
                <w:sz w:val="24"/>
                <w:szCs w:val="24"/>
                <w:lang w:eastAsia="ko-KR"/>
              </w:rPr>
              <w:lastRenderedPageBreak/>
              <w:t>ные кабинеты</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 xml:space="preserve">Заместитель </w:t>
            </w:r>
            <w:r w:rsidRPr="00D970D0">
              <w:rPr>
                <w:rFonts w:ascii="Times New Roman" w:eastAsia="Times New Roman" w:hAnsi="Times New Roman" w:cs="Times New Roman"/>
                <w:kern w:val="2"/>
                <w:sz w:val="24"/>
                <w:szCs w:val="24"/>
                <w:lang w:eastAsia="ko-KR"/>
              </w:rPr>
              <w:lastRenderedPageBreak/>
              <w:t xml:space="preserve">директора, курирующий воспитание, Руководитель кружка «Патриот», </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воспитатели.</w:t>
            </w:r>
          </w:p>
        </w:tc>
        <w:tc>
          <w:tcPr>
            <w:tcW w:w="770" w:type="pct"/>
            <w:gridSpan w:val="2"/>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lastRenderedPageBreak/>
              <w:t>ЛР 1, ЛР 5</w:t>
            </w:r>
          </w:p>
        </w:tc>
        <w:tc>
          <w:tcPr>
            <w:tcW w:w="742" w:type="pct"/>
            <w:tcBorders>
              <w:top w:val="single" w:sz="4" w:space="0" w:color="auto"/>
              <w:left w:val="single" w:sz="4" w:space="0" w:color="auto"/>
              <w:bottom w:val="single" w:sz="4" w:space="0" w:color="auto"/>
              <w:right w:val="single" w:sz="4" w:space="0" w:color="auto"/>
            </w:tcBorders>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 xml:space="preserve">«Ключевые </w:t>
            </w:r>
            <w:r w:rsidRPr="00D970D0">
              <w:rPr>
                <w:rFonts w:ascii="Times New Roman" w:eastAsia="Times New Roman" w:hAnsi="Times New Roman" w:cs="Times New Roman"/>
                <w:kern w:val="2"/>
                <w:sz w:val="24"/>
                <w:szCs w:val="24"/>
                <w:lang w:eastAsia="ko-KR"/>
              </w:rPr>
              <w:lastRenderedPageBreak/>
              <w:t>дела БПОУ РК «ЭПТК»</w:t>
            </w:r>
          </w:p>
        </w:tc>
      </w:tr>
      <w:tr w:rsidR="001460A8" w:rsidRPr="00D970D0" w:rsidTr="00687B71">
        <w:tc>
          <w:tcPr>
            <w:tcW w:w="468"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lastRenderedPageBreak/>
              <w:t>9.12</w:t>
            </w:r>
          </w:p>
        </w:tc>
        <w:tc>
          <w:tcPr>
            <w:tcW w:w="1486"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Мероприятия, посвященные Международному дню борьбы с коррупцией.</w:t>
            </w:r>
          </w:p>
        </w:tc>
        <w:tc>
          <w:tcPr>
            <w:tcW w:w="431"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Borders>
              <w:top w:val="single" w:sz="4" w:space="0" w:color="auto"/>
              <w:left w:val="single" w:sz="4" w:space="0" w:color="auto"/>
              <w:bottom w:val="single" w:sz="4" w:space="0" w:color="auto"/>
              <w:right w:val="single" w:sz="4" w:space="0" w:color="auto"/>
            </w:tcBorders>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ПЦК социально-правовых дисциплин, классные руководители, воспитатели.</w:t>
            </w:r>
          </w:p>
        </w:tc>
        <w:tc>
          <w:tcPr>
            <w:tcW w:w="770" w:type="pct"/>
            <w:gridSpan w:val="2"/>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 ЛР 5</w:t>
            </w:r>
          </w:p>
        </w:tc>
        <w:tc>
          <w:tcPr>
            <w:tcW w:w="742" w:type="pct"/>
            <w:tcBorders>
              <w:top w:val="single" w:sz="4" w:space="0" w:color="auto"/>
              <w:left w:val="single" w:sz="4" w:space="0" w:color="auto"/>
              <w:bottom w:val="single" w:sz="4" w:space="0" w:color="auto"/>
              <w:right w:val="single" w:sz="4" w:space="0" w:color="auto"/>
            </w:tcBorders>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«Ключевые дела БПОУ РК «ЭПТК»</w:t>
            </w:r>
          </w:p>
        </w:tc>
      </w:tr>
      <w:tr w:rsidR="001460A8" w:rsidRPr="00D970D0" w:rsidTr="00687B71">
        <w:tc>
          <w:tcPr>
            <w:tcW w:w="468"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12.12</w:t>
            </w:r>
          </w:p>
        </w:tc>
        <w:tc>
          <w:tcPr>
            <w:tcW w:w="1486"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День Конституции Российской Федерации.</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 xml:space="preserve">Участие в акциях, информационных </w:t>
            </w:r>
            <w:proofErr w:type="spellStart"/>
            <w:r w:rsidRPr="00D970D0">
              <w:rPr>
                <w:rFonts w:ascii="Times New Roman" w:eastAsia="Times New Roman" w:hAnsi="Times New Roman" w:cs="Times New Roman"/>
                <w:bCs/>
                <w:kern w:val="2"/>
                <w:sz w:val="24"/>
                <w:szCs w:val="24"/>
                <w:lang w:eastAsia="ko-KR"/>
              </w:rPr>
              <w:t>флешмобах</w:t>
            </w:r>
            <w:proofErr w:type="spellEnd"/>
            <w:r w:rsidRPr="00D970D0">
              <w:rPr>
                <w:rFonts w:ascii="Times New Roman" w:eastAsia="Times New Roman" w:hAnsi="Times New Roman" w:cs="Times New Roman"/>
                <w:bCs/>
                <w:kern w:val="2"/>
                <w:sz w:val="24"/>
                <w:szCs w:val="24"/>
                <w:lang w:eastAsia="ko-KR"/>
              </w:rPr>
              <w:t>, встречи, групповые собрания.</w:t>
            </w:r>
          </w:p>
        </w:tc>
        <w:tc>
          <w:tcPr>
            <w:tcW w:w="431"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Borders>
              <w:top w:val="single" w:sz="4" w:space="0" w:color="auto"/>
              <w:left w:val="single" w:sz="4" w:space="0" w:color="auto"/>
              <w:bottom w:val="single" w:sz="4" w:space="0" w:color="auto"/>
              <w:right w:val="single" w:sz="4" w:space="0" w:color="auto"/>
            </w:tcBorders>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воспитатели.</w:t>
            </w:r>
          </w:p>
        </w:tc>
        <w:tc>
          <w:tcPr>
            <w:tcW w:w="770" w:type="pct"/>
            <w:gridSpan w:val="2"/>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 ЛР 5</w:t>
            </w:r>
          </w:p>
        </w:tc>
        <w:tc>
          <w:tcPr>
            <w:tcW w:w="742" w:type="pct"/>
            <w:tcBorders>
              <w:top w:val="single" w:sz="4" w:space="0" w:color="auto"/>
              <w:left w:val="single" w:sz="4" w:space="0" w:color="auto"/>
              <w:bottom w:val="single" w:sz="4" w:space="0" w:color="auto"/>
              <w:right w:val="single" w:sz="4" w:space="0" w:color="auto"/>
            </w:tcBorders>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«Ключевые дела БПОУ РК «ЭПТК»</w:t>
            </w:r>
          </w:p>
        </w:tc>
      </w:tr>
      <w:tr w:rsidR="001460A8" w:rsidRPr="00D970D0" w:rsidTr="00687B71">
        <w:tc>
          <w:tcPr>
            <w:tcW w:w="468"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17.12</w:t>
            </w:r>
          </w:p>
        </w:tc>
        <w:tc>
          <w:tcPr>
            <w:tcW w:w="1486"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Мероприятия, посвященные празднованию Нового года.</w:t>
            </w:r>
          </w:p>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Украшения в колледже, групповые праздники.</w:t>
            </w:r>
          </w:p>
        </w:tc>
        <w:tc>
          <w:tcPr>
            <w:tcW w:w="431"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Borders>
              <w:top w:val="single" w:sz="4" w:space="0" w:color="auto"/>
              <w:left w:val="single" w:sz="4" w:space="0" w:color="auto"/>
              <w:bottom w:val="single" w:sz="4" w:space="0" w:color="auto"/>
              <w:right w:val="single" w:sz="4" w:space="0" w:color="auto"/>
            </w:tcBorders>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 фойе</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воспитатели.</w:t>
            </w:r>
          </w:p>
        </w:tc>
        <w:tc>
          <w:tcPr>
            <w:tcW w:w="770" w:type="pct"/>
            <w:gridSpan w:val="2"/>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10</w:t>
            </w:r>
          </w:p>
        </w:tc>
        <w:tc>
          <w:tcPr>
            <w:tcW w:w="742" w:type="pct"/>
            <w:tcBorders>
              <w:top w:val="single" w:sz="4" w:space="0" w:color="auto"/>
              <w:left w:val="single" w:sz="4" w:space="0" w:color="auto"/>
              <w:bottom w:val="single" w:sz="4" w:space="0" w:color="auto"/>
              <w:right w:val="single" w:sz="4" w:space="0" w:color="auto"/>
            </w:tcBorders>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«Ключевые дела БПОУ РК «ЭПТК»</w:t>
            </w:r>
          </w:p>
        </w:tc>
      </w:tr>
      <w:tr w:rsidR="001460A8" w:rsidRPr="00D970D0" w:rsidTr="00687B71">
        <w:tc>
          <w:tcPr>
            <w:tcW w:w="468"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28.12</w:t>
            </w:r>
          </w:p>
        </w:tc>
        <w:tc>
          <w:tcPr>
            <w:tcW w:w="1486"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D970D0">
              <w:rPr>
                <w:rFonts w:ascii="Times New Roman" w:eastAsia="Times New Roman" w:hAnsi="Times New Roman" w:cs="Times New Roman"/>
                <w:bCs/>
                <w:kern w:val="2"/>
                <w:sz w:val="24"/>
                <w:szCs w:val="24"/>
                <w:lang w:eastAsia="ko-KR"/>
              </w:rPr>
              <w:t>День памяти жертв депортации калмыцкого народа.</w:t>
            </w:r>
          </w:p>
        </w:tc>
        <w:tc>
          <w:tcPr>
            <w:tcW w:w="431"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pPr>
              <w:rPr>
                <w:rFonts w:ascii="Times New Roman" w:hAnsi="Times New Roman" w:cs="Times New Roman"/>
              </w:rPr>
            </w:pPr>
            <w:r w:rsidRPr="00D970D0">
              <w:rPr>
                <w:rFonts w:ascii="Times New Roman" w:hAnsi="Times New Roman" w:cs="Times New Roman"/>
              </w:rPr>
              <w:t>1-3 курсы</w:t>
            </w:r>
          </w:p>
        </w:tc>
        <w:tc>
          <w:tcPr>
            <w:tcW w:w="397" w:type="pct"/>
            <w:tcBorders>
              <w:top w:val="single" w:sz="4" w:space="0" w:color="auto"/>
              <w:left w:val="single" w:sz="4" w:space="0" w:color="auto"/>
              <w:bottom w:val="single" w:sz="4" w:space="0" w:color="auto"/>
              <w:right w:val="single" w:sz="4" w:space="0" w:color="auto"/>
            </w:tcBorders>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Учебные кабинеты</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Классные руководители, воспитатели.</w:t>
            </w:r>
          </w:p>
        </w:tc>
        <w:tc>
          <w:tcPr>
            <w:tcW w:w="770" w:type="pct"/>
            <w:gridSpan w:val="2"/>
            <w:tcBorders>
              <w:top w:val="single" w:sz="4" w:space="0" w:color="auto"/>
              <w:left w:val="single" w:sz="4" w:space="0" w:color="auto"/>
              <w:bottom w:val="single" w:sz="4" w:space="0" w:color="auto"/>
              <w:right w:val="single" w:sz="4" w:space="0" w:color="auto"/>
            </w:tcBorders>
            <w:shd w:val="clear" w:color="auto" w:fill="auto"/>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ЛР 8</w:t>
            </w:r>
          </w:p>
        </w:tc>
        <w:tc>
          <w:tcPr>
            <w:tcW w:w="742" w:type="pct"/>
            <w:tcBorders>
              <w:top w:val="single" w:sz="4" w:space="0" w:color="auto"/>
              <w:left w:val="single" w:sz="4" w:space="0" w:color="auto"/>
              <w:bottom w:val="single" w:sz="4" w:space="0" w:color="auto"/>
              <w:right w:val="single" w:sz="4" w:space="0" w:color="auto"/>
            </w:tcBorders>
          </w:tcPr>
          <w:p w:rsidR="001460A8" w:rsidRPr="00D970D0" w:rsidRDefault="001460A8" w:rsidP="00081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D970D0">
              <w:rPr>
                <w:rFonts w:ascii="Times New Roman" w:eastAsia="Times New Roman" w:hAnsi="Times New Roman" w:cs="Times New Roman"/>
                <w:kern w:val="2"/>
                <w:sz w:val="24"/>
                <w:szCs w:val="24"/>
                <w:lang w:eastAsia="ko-KR"/>
              </w:rPr>
              <w:t>«Ключевые дела БПОУ РК «ЭПТК»</w:t>
            </w:r>
          </w:p>
        </w:tc>
      </w:tr>
    </w:tbl>
    <w:p w:rsidR="00081B70" w:rsidRPr="00D970D0" w:rsidRDefault="00081B70" w:rsidP="00081B70">
      <w:pPr>
        <w:spacing w:after="160" w:line="259" w:lineRule="auto"/>
        <w:rPr>
          <w:rFonts w:ascii="Times New Roman" w:eastAsia="Calibri" w:hAnsi="Times New Roman" w:cs="Times New Roman"/>
          <w:sz w:val="24"/>
          <w:szCs w:val="24"/>
        </w:rPr>
      </w:pPr>
    </w:p>
    <w:p w:rsidR="00F567BF" w:rsidRPr="00D970D0" w:rsidRDefault="00F567BF" w:rsidP="00081B70">
      <w:pPr>
        <w:spacing w:after="160" w:line="259" w:lineRule="auto"/>
        <w:rPr>
          <w:rFonts w:ascii="Times New Roman" w:eastAsia="Calibri" w:hAnsi="Times New Roman" w:cs="Times New Roman"/>
          <w:sz w:val="24"/>
          <w:szCs w:val="24"/>
        </w:rPr>
      </w:pPr>
    </w:p>
    <w:p w:rsidR="00081B70" w:rsidRPr="00D970D0" w:rsidRDefault="00081B70" w:rsidP="00081B70">
      <w:pPr>
        <w:spacing w:after="0" w:line="240" w:lineRule="auto"/>
        <w:ind w:firstLine="708"/>
        <w:jc w:val="both"/>
        <w:rPr>
          <w:rFonts w:ascii="Times New Roman" w:eastAsia="Times New Roman" w:hAnsi="Times New Roman" w:cs="Times New Roman"/>
          <w:b/>
          <w:bCs/>
          <w:sz w:val="24"/>
          <w:szCs w:val="24"/>
          <w:lang w:eastAsia="ru-RU"/>
        </w:rPr>
      </w:pPr>
      <w:r w:rsidRPr="00D970D0">
        <w:rPr>
          <w:rFonts w:ascii="Times New Roman" w:eastAsia="Times New Roman" w:hAnsi="Times New Roman" w:cs="Times New Roman"/>
          <w:b/>
          <w:bCs/>
          <w:sz w:val="24"/>
          <w:szCs w:val="24"/>
          <w:lang w:eastAsia="ru-RU"/>
        </w:rPr>
        <w:t>РАЗДЕЛ 4. ОЦЕНКА ОСВОЕНИЯ ОБУЧАЮЩИМИСЯ ОСНОВНОЙ ОБРАЗОВАТЕЛЬНОЙ ПРОГРАММЫ В ЧАСТИ ДОСТИЖЕНИЯ ЛИЧНОСТНЫХ РЕЗУЛЬТАТОВ</w:t>
      </w:r>
    </w:p>
    <w:p w:rsidR="00081B70" w:rsidRPr="00D970D0" w:rsidRDefault="00081B70" w:rsidP="00D970D0">
      <w:pPr>
        <w:spacing w:after="0" w:line="240" w:lineRule="auto"/>
        <w:ind w:firstLine="708"/>
        <w:jc w:val="both"/>
        <w:rPr>
          <w:rFonts w:ascii="Times New Roman" w:eastAsia="Times New Roman" w:hAnsi="Times New Roman" w:cs="Times New Roman"/>
          <w:b/>
          <w:bCs/>
          <w:sz w:val="24"/>
          <w:szCs w:val="24"/>
          <w:lang w:eastAsia="ru-RU"/>
        </w:rPr>
      </w:pPr>
    </w:p>
    <w:p w:rsidR="00081B70" w:rsidRPr="00D970D0" w:rsidRDefault="00081B70" w:rsidP="00D970D0">
      <w:p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Оценка достижения личностных результатов проводится на основании календарного плана воспитательной работы по проведенным мероприятиям.</w:t>
      </w:r>
    </w:p>
    <w:p w:rsidR="00081B70" w:rsidRPr="00D970D0" w:rsidRDefault="00081B70" w:rsidP="00D970D0">
      <w:p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Комплекс примерных критериев оценки личностных результатов, обучающихся:</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демонстрация интереса к будущей профессии;</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оценка собственного продвижения, личностного развития;</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lastRenderedPageBreak/>
        <w:t>ответственность за результат учебной деятельности и подготовки к профессиональной деятельности;</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проявление высокопрофессиональной трудовой активности;</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участие в исследовательской и проектной работе;</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участие в конкурсах профессионального мастерства, олимпиадах по профессии, викторинах, в предметных неделях;</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соблюдение этических норм общения при взаимодействии с обучающимися, преподавателями, мастерами и руководителями практики;</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конструктивное взаимодействие в учебном коллективе/бригаде;</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демонстрация навыков межличностного делового общения, социального имиджа;</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proofErr w:type="spellStart"/>
      <w:r w:rsidRPr="00D970D0">
        <w:rPr>
          <w:rFonts w:ascii="Times New Roman" w:eastAsia="Times New Roman" w:hAnsi="Times New Roman" w:cs="Times New Roman"/>
          <w:sz w:val="24"/>
          <w:szCs w:val="24"/>
          <w:lang w:eastAsia="ru-RU"/>
        </w:rPr>
        <w:t>сформированность</w:t>
      </w:r>
      <w:proofErr w:type="spellEnd"/>
      <w:r w:rsidRPr="00D970D0">
        <w:rPr>
          <w:rFonts w:ascii="Times New Roman" w:eastAsia="Times New Roman" w:hAnsi="Times New Roman" w:cs="Times New Roman"/>
          <w:sz w:val="24"/>
          <w:szCs w:val="24"/>
          <w:lang w:eastAsia="ru-RU"/>
        </w:rPr>
        <w:t xml:space="preserve"> гражданской позиции; участие в волонтерском движении;  </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проявление мировоззренческих установок на готовность молодых людей к работе на благо Отечества;</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pacing w:val="-6"/>
          <w:sz w:val="24"/>
          <w:szCs w:val="24"/>
          <w:lang w:eastAsia="ru-RU"/>
        </w:rPr>
      </w:pPr>
      <w:r w:rsidRPr="00D970D0">
        <w:rPr>
          <w:rFonts w:ascii="Times New Roman" w:eastAsia="Times New Roman" w:hAnsi="Times New Roman" w:cs="Times New Roman"/>
          <w:spacing w:val="-6"/>
          <w:sz w:val="24"/>
          <w:szCs w:val="24"/>
          <w:lang w:eastAsia="ru-RU"/>
        </w:rPr>
        <w:t>проявление правовой активности и навыков правомерного поведения, уважения к Закону;</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отсутствие фактов проявления идеологии терроризма и экстремизма среди обучающихся;</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отсутствие социальных конфликтов среди обучающихся, основанных на межнациональной, межрелигиозной почве;</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добровольческие инициативы по поддержки инвалидов и престарелых граждан;</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проявление экологической культуры, бережного отношения к родной земле, природным богатствам России и мира;</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демонстрация умений и навыков разумного природопользования, нетерпимого отношения к действиям, приносящим вред экологии;</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демонстрация навыков здорового образа жизни и высокий уровень культуры здоровья обучающихся;</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081B70" w:rsidRPr="00D970D0" w:rsidRDefault="00081B70" w:rsidP="00D970D0">
      <w:pPr>
        <w:numPr>
          <w:ilvl w:val="0"/>
          <w:numId w:val="1"/>
        </w:numPr>
        <w:tabs>
          <w:tab w:val="left" w:pos="1134"/>
        </w:tabs>
        <w:spacing w:after="0" w:line="240" w:lineRule="auto"/>
        <w:ind w:firstLine="709"/>
        <w:rPr>
          <w:rFonts w:ascii="Times New Roman" w:eastAsia="Times New Roman" w:hAnsi="Times New Roman" w:cs="Times New Roman"/>
          <w:sz w:val="24"/>
          <w:szCs w:val="24"/>
          <w:lang w:eastAsia="ru-RU"/>
        </w:rPr>
      </w:pPr>
      <w:r w:rsidRPr="00D970D0">
        <w:rPr>
          <w:rFonts w:ascii="Times New Roman" w:eastAsia="Times New Roman" w:hAnsi="Times New Roman" w:cs="Times New Roman"/>
          <w:sz w:val="24"/>
          <w:szCs w:val="24"/>
          <w:lang w:eastAsia="ru-RU"/>
        </w:rPr>
        <w:t xml:space="preserve">участие в конкурсах профессионального мастерства и в командных проектах; </w:t>
      </w:r>
    </w:p>
    <w:p w:rsidR="00081B70" w:rsidRPr="007D79B1" w:rsidRDefault="00081B70" w:rsidP="00D970D0">
      <w:pPr>
        <w:numPr>
          <w:ilvl w:val="0"/>
          <w:numId w:val="1"/>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D970D0">
        <w:rPr>
          <w:rFonts w:ascii="Times New Roman" w:eastAsia="Times New Roman" w:hAnsi="Times New Roman" w:cs="Times New Roman"/>
          <w:spacing w:val="-6"/>
          <w:sz w:val="24"/>
          <w:szCs w:val="24"/>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7D79B1" w:rsidRPr="007D79B1" w:rsidRDefault="007D79B1" w:rsidP="007D79B1">
      <w:pPr>
        <w:tabs>
          <w:tab w:val="left" w:pos="1134"/>
        </w:tabs>
        <w:spacing w:after="0" w:line="240" w:lineRule="auto"/>
        <w:ind w:left="14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7D79B1">
        <w:rPr>
          <w:rFonts w:ascii="Times New Roman" w:eastAsia="Times New Roman" w:hAnsi="Times New Roman" w:cs="Times New Roman"/>
          <w:sz w:val="24"/>
          <w:szCs w:val="24"/>
          <w:lang w:eastAsia="ru-RU"/>
        </w:rPr>
        <w:t xml:space="preserve">Самоанализ организуемой в колледже воспитательной работы осуществляется по выбранным направлениям и проводится с целью выявления основных проблем воспитания и последующего их решения. Основными принципами, на основе которых осуществляется самоанализ воспитательной работы в колледже, являются: </w:t>
      </w:r>
    </w:p>
    <w:p w:rsidR="007D79B1" w:rsidRPr="007D79B1" w:rsidRDefault="007D79B1" w:rsidP="007D79B1">
      <w:pPr>
        <w:pStyle w:val="ad"/>
        <w:numPr>
          <w:ilvl w:val="0"/>
          <w:numId w:val="10"/>
        </w:numPr>
        <w:tabs>
          <w:tab w:val="left" w:pos="1134"/>
        </w:tabs>
        <w:spacing w:after="0"/>
        <w:jc w:val="both"/>
      </w:pPr>
      <w:r w:rsidRPr="007D79B1">
        <w:t>принцип гуманистической направленности осуществляемого анализа, ориентирующий на уважительное отношение как к обучающимся, так и к педагогам, реализующим воспитательный процесс;</w:t>
      </w:r>
    </w:p>
    <w:p w:rsidR="007D79B1" w:rsidRPr="007D79B1" w:rsidRDefault="007D79B1" w:rsidP="007D79B1">
      <w:pPr>
        <w:pStyle w:val="ad"/>
        <w:numPr>
          <w:ilvl w:val="0"/>
          <w:numId w:val="10"/>
        </w:numPr>
        <w:tabs>
          <w:tab w:val="left" w:pos="1134"/>
        </w:tabs>
        <w:spacing w:after="0"/>
        <w:jc w:val="both"/>
      </w:pPr>
      <w:r w:rsidRPr="007D79B1">
        <w:lastRenderedPageBreak/>
        <w:t xml:space="preserve">принцип приоритета анализа сущностных сторон воспитания, ориентирующий на изучение количественных его показателей, а качественных – таких как содержание и разнообразие деятельности, характер общения и отношений между обучающимся и педагогами; </w:t>
      </w:r>
    </w:p>
    <w:p w:rsidR="007D79B1" w:rsidRPr="007D79B1" w:rsidRDefault="007D79B1" w:rsidP="007D79B1">
      <w:pPr>
        <w:pStyle w:val="ad"/>
        <w:numPr>
          <w:ilvl w:val="0"/>
          <w:numId w:val="10"/>
        </w:numPr>
        <w:tabs>
          <w:tab w:val="left" w:pos="1134"/>
        </w:tabs>
        <w:spacing w:after="0"/>
        <w:jc w:val="both"/>
      </w:pPr>
      <w:r w:rsidRPr="007D79B1">
        <w:t>принцип развивающего характера осуществляемого анализа, ориентирующий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7D79B1" w:rsidRPr="007D79B1" w:rsidRDefault="007D79B1" w:rsidP="007D79B1">
      <w:pPr>
        <w:pStyle w:val="ad"/>
        <w:numPr>
          <w:ilvl w:val="0"/>
          <w:numId w:val="10"/>
        </w:numPr>
        <w:tabs>
          <w:tab w:val="left" w:pos="1134"/>
        </w:tabs>
        <w:spacing w:after="0"/>
        <w:jc w:val="both"/>
      </w:pPr>
      <w:r w:rsidRPr="007D79B1">
        <w:t xml:space="preserve">принцип разделенной ответственности за результаты личностного развития </w:t>
      </w:r>
      <w:proofErr w:type="gramStart"/>
      <w:r w:rsidRPr="007D79B1">
        <w:t>обучающихся</w:t>
      </w:r>
      <w:proofErr w:type="gramEnd"/>
      <w:r w:rsidRPr="007D79B1">
        <w:t>, ориентирующий на понимание того, что личностное развитие обучающихся – это результат как социального воспитания (в котором колледж участвует наряду с другими социальными институтами), так и стихийной социализации и саморазвития обучающихся.</w:t>
      </w:r>
    </w:p>
    <w:p w:rsidR="007D79B1" w:rsidRPr="007D79B1" w:rsidRDefault="007D79B1" w:rsidP="007D79B1">
      <w:pPr>
        <w:tabs>
          <w:tab w:val="left" w:pos="1134"/>
        </w:tabs>
        <w:spacing w:after="0" w:line="240" w:lineRule="auto"/>
        <w:ind w:left="1429"/>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ab/>
        <w:t>Основными направлениями анализа организуемого в колледже воспитательного процесса являются:</w:t>
      </w:r>
    </w:p>
    <w:p w:rsidR="007D79B1" w:rsidRPr="007D79B1" w:rsidRDefault="007D79B1" w:rsidP="007D79B1">
      <w:pPr>
        <w:tabs>
          <w:tab w:val="left" w:pos="1134"/>
        </w:tabs>
        <w:spacing w:after="0" w:line="240" w:lineRule="auto"/>
        <w:ind w:left="1429"/>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1.</w:t>
      </w:r>
      <w:r w:rsidRPr="007D79B1">
        <w:rPr>
          <w:rFonts w:ascii="Times New Roman" w:eastAsia="Times New Roman" w:hAnsi="Times New Roman" w:cs="Times New Roman"/>
          <w:sz w:val="24"/>
          <w:szCs w:val="24"/>
          <w:lang w:eastAsia="ru-RU"/>
        </w:rPr>
        <w:tab/>
        <w:t xml:space="preserve">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каждой группы. Осуществляется анализ классными руководителями с последующим обсуждением его результатов на заседании методического объединения классных руководителей или педагогическом совете колледжа.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обучающегося удалось решить за минувший учебный год; какие проблемы решить не удалось и почему; какие новые проблемы появились, </w:t>
      </w:r>
      <w:proofErr w:type="gramStart"/>
      <w:r w:rsidRPr="007D79B1">
        <w:rPr>
          <w:rFonts w:ascii="Times New Roman" w:eastAsia="Times New Roman" w:hAnsi="Times New Roman" w:cs="Times New Roman"/>
          <w:sz w:val="24"/>
          <w:szCs w:val="24"/>
          <w:lang w:eastAsia="ru-RU"/>
        </w:rPr>
        <w:t>над</w:t>
      </w:r>
      <w:proofErr w:type="gramEnd"/>
      <w:r w:rsidRPr="007D79B1">
        <w:rPr>
          <w:rFonts w:ascii="Times New Roman" w:eastAsia="Times New Roman" w:hAnsi="Times New Roman" w:cs="Times New Roman"/>
          <w:sz w:val="24"/>
          <w:szCs w:val="24"/>
          <w:lang w:eastAsia="ru-RU"/>
        </w:rPr>
        <w:t xml:space="preserve"> чем далее предстоит работать педагогическому коллективу.</w:t>
      </w:r>
    </w:p>
    <w:p w:rsidR="007D79B1" w:rsidRPr="007D79B1" w:rsidRDefault="007D79B1" w:rsidP="007D79B1">
      <w:pPr>
        <w:tabs>
          <w:tab w:val="left" w:pos="1134"/>
        </w:tabs>
        <w:spacing w:after="0" w:line="240" w:lineRule="auto"/>
        <w:ind w:left="1429"/>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2.</w:t>
      </w:r>
      <w:r w:rsidRPr="007D79B1">
        <w:rPr>
          <w:rFonts w:ascii="Times New Roman" w:eastAsia="Times New Roman" w:hAnsi="Times New Roman" w:cs="Times New Roman"/>
          <w:sz w:val="24"/>
          <w:szCs w:val="24"/>
          <w:lang w:eastAsia="ru-RU"/>
        </w:rPr>
        <w:tab/>
        <w:t>Состояние организуемой в колледже совместной деятельности обучающихся и взрослых. Критерием, на основе которого осуществляется данный анализ, является наличие в колледже интересной, событийно насыщенной и личностно развивающей совместной деятельности обучающихся и педагогов. Осуществляется анализ педагогом-организатором, кураторами, студенческим советом колледжа.</w:t>
      </w:r>
    </w:p>
    <w:p w:rsidR="007D79B1" w:rsidRPr="007D79B1" w:rsidRDefault="007D79B1" w:rsidP="007D79B1">
      <w:pPr>
        <w:tabs>
          <w:tab w:val="left" w:pos="1134"/>
        </w:tabs>
        <w:spacing w:after="0" w:line="240" w:lineRule="auto"/>
        <w:ind w:left="1429"/>
        <w:jc w:val="both"/>
        <w:rPr>
          <w:rFonts w:ascii="Times New Roman" w:eastAsia="Times New Roman" w:hAnsi="Times New Roman" w:cs="Times New Roman"/>
          <w:sz w:val="24"/>
          <w:szCs w:val="24"/>
          <w:lang w:eastAsia="ru-RU"/>
        </w:rPr>
      </w:pPr>
      <w:r w:rsidRPr="007D79B1">
        <w:rPr>
          <w:rFonts w:ascii="Times New Roman" w:eastAsia="Times New Roman" w:hAnsi="Times New Roman" w:cs="Times New Roman"/>
          <w:sz w:val="24"/>
          <w:szCs w:val="24"/>
          <w:lang w:eastAsia="ru-RU"/>
        </w:rPr>
        <w:t xml:space="preserve">Способами получения информации о состоянии организуемой в колледже совместной деятельности обучающихся и педагогов являются беседы с обучающимися, их родителями, педагогами, лидерами студенческого </w:t>
      </w:r>
      <w:proofErr w:type="spellStart"/>
      <w:r w:rsidRPr="007D79B1">
        <w:rPr>
          <w:rFonts w:ascii="Times New Roman" w:eastAsia="Times New Roman" w:hAnsi="Times New Roman" w:cs="Times New Roman"/>
          <w:sz w:val="24"/>
          <w:szCs w:val="24"/>
          <w:lang w:eastAsia="ru-RU"/>
        </w:rPr>
        <w:t>соуправления</w:t>
      </w:r>
      <w:proofErr w:type="spellEnd"/>
      <w:r w:rsidRPr="007D79B1">
        <w:rPr>
          <w:rFonts w:ascii="Times New Roman" w:eastAsia="Times New Roman" w:hAnsi="Times New Roman" w:cs="Times New Roman"/>
          <w:sz w:val="24"/>
          <w:szCs w:val="24"/>
          <w:lang w:eastAsia="ru-RU"/>
        </w:rPr>
        <w:t xml:space="preserve">, руководителями волонтерских отрядов,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Внимание при этом сосредотачивается на вопросах, связанных с: </w:t>
      </w:r>
    </w:p>
    <w:p w:rsidR="007D79B1" w:rsidRPr="007D79B1" w:rsidRDefault="007D79B1" w:rsidP="007D79B1">
      <w:pPr>
        <w:pStyle w:val="ad"/>
        <w:numPr>
          <w:ilvl w:val="0"/>
          <w:numId w:val="11"/>
        </w:numPr>
        <w:tabs>
          <w:tab w:val="left" w:pos="1134"/>
        </w:tabs>
        <w:spacing w:after="0"/>
        <w:jc w:val="both"/>
      </w:pPr>
      <w:r w:rsidRPr="007D79B1">
        <w:t xml:space="preserve">качеством проводимых </w:t>
      </w:r>
      <w:proofErr w:type="spellStart"/>
      <w:r w:rsidRPr="007D79B1">
        <w:t>общеколледжных</w:t>
      </w:r>
      <w:proofErr w:type="spellEnd"/>
      <w:r w:rsidRPr="007D79B1">
        <w:t xml:space="preserve"> ключевых дел;</w:t>
      </w:r>
    </w:p>
    <w:p w:rsidR="007D79B1" w:rsidRPr="007D79B1" w:rsidRDefault="007D79B1" w:rsidP="007D79B1">
      <w:pPr>
        <w:pStyle w:val="ad"/>
        <w:numPr>
          <w:ilvl w:val="0"/>
          <w:numId w:val="11"/>
        </w:numPr>
        <w:tabs>
          <w:tab w:val="left" w:pos="1134"/>
        </w:tabs>
        <w:spacing w:after="0"/>
        <w:jc w:val="both"/>
      </w:pPr>
      <w:r w:rsidRPr="007D79B1">
        <w:t>качеством реализации приоритетных направления воспитания в профессиональном образовании;</w:t>
      </w:r>
    </w:p>
    <w:p w:rsidR="007D79B1" w:rsidRPr="007D79B1" w:rsidRDefault="007D79B1" w:rsidP="007D79B1">
      <w:pPr>
        <w:pStyle w:val="ad"/>
        <w:numPr>
          <w:ilvl w:val="0"/>
          <w:numId w:val="11"/>
        </w:numPr>
        <w:tabs>
          <w:tab w:val="left" w:pos="1134"/>
        </w:tabs>
        <w:spacing w:after="0"/>
        <w:jc w:val="both"/>
      </w:pPr>
      <w:r w:rsidRPr="007D79B1">
        <w:t>качеством совместной деятельности кураторов и их групп;</w:t>
      </w:r>
    </w:p>
    <w:p w:rsidR="007D79B1" w:rsidRPr="007D79B1" w:rsidRDefault="007D79B1" w:rsidP="007D79B1">
      <w:pPr>
        <w:pStyle w:val="ad"/>
        <w:numPr>
          <w:ilvl w:val="0"/>
          <w:numId w:val="11"/>
        </w:numPr>
        <w:tabs>
          <w:tab w:val="left" w:pos="1134"/>
        </w:tabs>
        <w:spacing w:after="0"/>
        <w:jc w:val="both"/>
      </w:pPr>
      <w:r w:rsidRPr="007D79B1">
        <w:t>качеством организуемой в колледже внеурочной деятельности и общеразвивающих программ, проектов;</w:t>
      </w:r>
    </w:p>
    <w:p w:rsidR="007D79B1" w:rsidRPr="007D79B1" w:rsidRDefault="007D79B1" w:rsidP="007D79B1">
      <w:pPr>
        <w:pStyle w:val="ad"/>
        <w:numPr>
          <w:ilvl w:val="0"/>
          <w:numId w:val="11"/>
        </w:numPr>
        <w:tabs>
          <w:tab w:val="left" w:pos="1134"/>
        </w:tabs>
        <w:spacing w:after="0"/>
        <w:jc w:val="both"/>
      </w:pPr>
      <w:r w:rsidRPr="007D79B1">
        <w:t>качеством реализации личностно развивающего потенциала учебных дисциплин и профессиональных модулей;</w:t>
      </w:r>
    </w:p>
    <w:p w:rsidR="007D79B1" w:rsidRPr="007D79B1" w:rsidRDefault="007D79B1" w:rsidP="007D79B1">
      <w:pPr>
        <w:pStyle w:val="ad"/>
        <w:numPr>
          <w:ilvl w:val="0"/>
          <w:numId w:val="11"/>
        </w:numPr>
        <w:tabs>
          <w:tab w:val="left" w:pos="1134"/>
        </w:tabs>
        <w:spacing w:after="0"/>
        <w:jc w:val="both"/>
      </w:pPr>
      <w:r w:rsidRPr="007D79B1">
        <w:t>качеством существующего студенческого совета колледжа;</w:t>
      </w:r>
    </w:p>
    <w:p w:rsidR="007D79B1" w:rsidRPr="007D79B1" w:rsidRDefault="007D79B1" w:rsidP="007D79B1">
      <w:pPr>
        <w:pStyle w:val="ad"/>
        <w:numPr>
          <w:ilvl w:val="0"/>
          <w:numId w:val="11"/>
        </w:numPr>
        <w:tabs>
          <w:tab w:val="left" w:pos="1134"/>
        </w:tabs>
        <w:spacing w:after="0"/>
        <w:jc w:val="both"/>
      </w:pPr>
      <w:r w:rsidRPr="007D79B1">
        <w:lastRenderedPageBreak/>
        <w:t>качеством функционирующих студенческих общественных объединений;</w:t>
      </w:r>
    </w:p>
    <w:p w:rsidR="007D79B1" w:rsidRPr="007D79B1" w:rsidRDefault="007D79B1" w:rsidP="007D79B1">
      <w:pPr>
        <w:pStyle w:val="ad"/>
        <w:numPr>
          <w:ilvl w:val="0"/>
          <w:numId w:val="11"/>
        </w:numPr>
        <w:tabs>
          <w:tab w:val="left" w:pos="1134"/>
        </w:tabs>
        <w:spacing w:after="0"/>
        <w:jc w:val="both"/>
      </w:pPr>
      <w:r w:rsidRPr="007D79B1">
        <w:t>наличие достижений в региональном, отборочном, национальном чемпионатах «Молодые профессионалы» (</w:t>
      </w:r>
      <w:proofErr w:type="spellStart"/>
      <w:r w:rsidRPr="007D79B1">
        <w:t>WorldSkills</w:t>
      </w:r>
      <w:proofErr w:type="spellEnd"/>
      <w:r w:rsidRPr="007D79B1">
        <w:t xml:space="preserve"> </w:t>
      </w:r>
      <w:proofErr w:type="spellStart"/>
      <w:r w:rsidRPr="007D79B1">
        <w:t>Russia</w:t>
      </w:r>
      <w:proofErr w:type="spellEnd"/>
      <w:r w:rsidRPr="007D79B1">
        <w:t xml:space="preserve">), </w:t>
      </w:r>
      <w:proofErr w:type="spellStart"/>
      <w:r w:rsidRPr="007D79B1">
        <w:t>Абилимпикс</w:t>
      </w:r>
      <w:proofErr w:type="spellEnd"/>
      <w:r w:rsidRPr="007D79B1">
        <w:t xml:space="preserve"> </w:t>
      </w:r>
      <w:proofErr w:type="spellStart"/>
      <w:r w:rsidRPr="007D79B1">
        <w:t>конкурсно-оценочных</w:t>
      </w:r>
      <w:proofErr w:type="spellEnd"/>
      <w:r w:rsidRPr="007D79B1">
        <w:t xml:space="preserve"> мероприятиях профессионального мастерства;</w:t>
      </w:r>
    </w:p>
    <w:p w:rsidR="007D79B1" w:rsidRPr="007D79B1" w:rsidRDefault="007D79B1" w:rsidP="007D79B1">
      <w:pPr>
        <w:pStyle w:val="ad"/>
        <w:numPr>
          <w:ilvl w:val="0"/>
          <w:numId w:val="11"/>
        </w:numPr>
        <w:tabs>
          <w:tab w:val="left" w:pos="1134"/>
        </w:tabs>
        <w:spacing w:after="0"/>
        <w:jc w:val="both"/>
      </w:pPr>
      <w:r w:rsidRPr="007D79B1">
        <w:t>качеством организации предметно-эстетической среды колледжа;</w:t>
      </w:r>
    </w:p>
    <w:p w:rsidR="007D79B1" w:rsidRPr="007D79B1" w:rsidRDefault="007D79B1" w:rsidP="007D79B1">
      <w:pPr>
        <w:pStyle w:val="ad"/>
        <w:numPr>
          <w:ilvl w:val="0"/>
          <w:numId w:val="11"/>
        </w:numPr>
        <w:tabs>
          <w:tab w:val="left" w:pos="1134"/>
        </w:tabs>
        <w:spacing w:after="0"/>
        <w:jc w:val="both"/>
      </w:pPr>
      <w:r w:rsidRPr="007D79B1">
        <w:t>качеством взаимодействия колледжа и семьей обучающегося;</w:t>
      </w:r>
    </w:p>
    <w:p w:rsidR="007D79B1" w:rsidRPr="007D79B1" w:rsidRDefault="007D79B1" w:rsidP="007D79B1">
      <w:pPr>
        <w:pStyle w:val="ad"/>
        <w:numPr>
          <w:ilvl w:val="0"/>
          <w:numId w:val="11"/>
        </w:numPr>
        <w:tabs>
          <w:tab w:val="left" w:pos="1134"/>
        </w:tabs>
        <w:spacing w:after="0"/>
        <w:jc w:val="both"/>
      </w:pPr>
      <w:r w:rsidRPr="007D79B1">
        <w:t>количеством студентов, не прошедших социальную практику;</w:t>
      </w:r>
    </w:p>
    <w:p w:rsidR="007D79B1" w:rsidRPr="007D79B1" w:rsidRDefault="007D79B1" w:rsidP="007D79B1">
      <w:pPr>
        <w:pStyle w:val="ad"/>
        <w:numPr>
          <w:ilvl w:val="0"/>
          <w:numId w:val="11"/>
        </w:numPr>
        <w:tabs>
          <w:tab w:val="left" w:pos="1134"/>
        </w:tabs>
        <w:spacing w:after="0"/>
        <w:jc w:val="both"/>
      </w:pPr>
      <w:r w:rsidRPr="007D79B1">
        <w:t>количеством студентов, имеющих высокие показатели часов по социальной практике;</w:t>
      </w:r>
    </w:p>
    <w:p w:rsidR="007D79B1" w:rsidRPr="007D79B1" w:rsidRDefault="007D79B1" w:rsidP="007D79B1">
      <w:pPr>
        <w:pStyle w:val="ad"/>
        <w:numPr>
          <w:ilvl w:val="0"/>
          <w:numId w:val="11"/>
        </w:numPr>
        <w:tabs>
          <w:tab w:val="left" w:pos="1134"/>
        </w:tabs>
        <w:spacing w:after="0"/>
        <w:jc w:val="both"/>
      </w:pPr>
      <w:r w:rsidRPr="007D79B1">
        <w:t>наличие достижений в городских, краевых, Всероссийских творческих, проектных конкурсах;</w:t>
      </w:r>
    </w:p>
    <w:p w:rsidR="007D79B1" w:rsidRPr="007D79B1" w:rsidRDefault="007D79B1" w:rsidP="007D79B1">
      <w:pPr>
        <w:pStyle w:val="ad"/>
        <w:numPr>
          <w:ilvl w:val="0"/>
          <w:numId w:val="11"/>
        </w:numPr>
        <w:tabs>
          <w:tab w:val="left" w:pos="1134"/>
        </w:tabs>
        <w:spacing w:after="0"/>
        <w:jc w:val="both"/>
      </w:pPr>
      <w:r w:rsidRPr="007D79B1">
        <w:t>количеством победителей и призеров олимпиад, конкурсов различных уровней;</w:t>
      </w:r>
    </w:p>
    <w:p w:rsidR="007D79B1" w:rsidRPr="007D79B1" w:rsidRDefault="007D79B1" w:rsidP="007D79B1">
      <w:pPr>
        <w:pStyle w:val="ad"/>
        <w:numPr>
          <w:ilvl w:val="0"/>
          <w:numId w:val="11"/>
        </w:numPr>
        <w:tabs>
          <w:tab w:val="left" w:pos="1134"/>
        </w:tabs>
        <w:spacing w:after="0"/>
        <w:jc w:val="both"/>
      </w:pPr>
      <w:r w:rsidRPr="007D79B1">
        <w:t>количеством участия в мероприятиях различного уровня;</w:t>
      </w:r>
    </w:p>
    <w:p w:rsidR="007D79B1" w:rsidRPr="007D79B1" w:rsidRDefault="007D79B1" w:rsidP="007D79B1">
      <w:pPr>
        <w:pStyle w:val="ad"/>
        <w:numPr>
          <w:ilvl w:val="0"/>
          <w:numId w:val="11"/>
        </w:numPr>
        <w:tabs>
          <w:tab w:val="left" w:pos="1134"/>
        </w:tabs>
        <w:spacing w:after="0"/>
        <w:jc w:val="both"/>
      </w:pPr>
      <w:r w:rsidRPr="007D79B1">
        <w:t>количеством обучающихся, совершивших правонарушения, преступления (процент от общего числа обучающихся);</w:t>
      </w:r>
    </w:p>
    <w:p w:rsidR="007D79B1" w:rsidRPr="007D79B1" w:rsidRDefault="007D79B1" w:rsidP="007D79B1">
      <w:pPr>
        <w:pStyle w:val="ad"/>
        <w:numPr>
          <w:ilvl w:val="0"/>
          <w:numId w:val="11"/>
        </w:numPr>
        <w:tabs>
          <w:tab w:val="left" w:pos="1134"/>
        </w:tabs>
        <w:spacing w:after="0"/>
        <w:jc w:val="both"/>
      </w:pPr>
      <w:r w:rsidRPr="007D79B1">
        <w:t>наличием обучающихся, состоящих на учете в КДН.</w:t>
      </w:r>
    </w:p>
    <w:p w:rsidR="007D79B1" w:rsidRPr="007D79B1" w:rsidRDefault="007D79B1" w:rsidP="007D79B1">
      <w:pPr>
        <w:tabs>
          <w:tab w:val="left" w:pos="1134"/>
        </w:tabs>
        <w:spacing w:after="0" w:line="240" w:lineRule="auto"/>
        <w:ind w:left="14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7D79B1">
        <w:rPr>
          <w:rFonts w:ascii="Times New Roman" w:eastAsia="Times New Roman" w:hAnsi="Times New Roman" w:cs="Times New Roman"/>
          <w:sz w:val="24"/>
          <w:szCs w:val="24"/>
          <w:lang w:eastAsia="ru-RU"/>
        </w:rPr>
        <w:t>Итогом самоанализа организуемой в колледже воспитательной работы является перечень выявленных проблем, над которыми предстоит работать педагогическому коллективу.</w:t>
      </w:r>
    </w:p>
    <w:p w:rsidR="007D79B1" w:rsidRPr="00D970D0" w:rsidRDefault="007D79B1" w:rsidP="007D79B1">
      <w:pPr>
        <w:tabs>
          <w:tab w:val="left" w:pos="1134"/>
        </w:tabs>
        <w:spacing w:after="0" w:line="240" w:lineRule="auto"/>
        <w:ind w:left="1429"/>
        <w:jc w:val="both"/>
        <w:rPr>
          <w:rFonts w:ascii="Times New Roman" w:eastAsia="Times New Roman" w:hAnsi="Times New Roman" w:cs="Times New Roman"/>
          <w:sz w:val="24"/>
          <w:szCs w:val="24"/>
          <w:lang w:eastAsia="ru-RU"/>
        </w:rPr>
      </w:pPr>
    </w:p>
    <w:p w:rsidR="00081B70" w:rsidRPr="00D970D0" w:rsidRDefault="00081B70" w:rsidP="00081B70">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
          <w:sz w:val="24"/>
          <w:szCs w:val="24"/>
          <w:lang w:eastAsia="ru-RU"/>
        </w:rPr>
      </w:pPr>
    </w:p>
    <w:p w:rsidR="00641315" w:rsidRPr="00D970D0" w:rsidRDefault="00641315">
      <w:pPr>
        <w:rPr>
          <w:rFonts w:ascii="Times New Roman" w:hAnsi="Times New Roman" w:cs="Times New Roman"/>
        </w:rPr>
      </w:pPr>
    </w:p>
    <w:sectPr w:rsidR="00641315" w:rsidRPr="00D970D0" w:rsidSect="007D79B1">
      <w:headerReference w:type="first" r:id="rId7"/>
      <w:pgSz w:w="11906" w:h="16838"/>
      <w:pgMar w:top="1134" w:right="992" w:bottom="1134" w:left="567"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DF8" w:rsidRDefault="00021DF8" w:rsidP="00081B70">
      <w:pPr>
        <w:spacing w:after="0" w:line="240" w:lineRule="auto"/>
      </w:pPr>
      <w:r>
        <w:separator/>
      </w:r>
    </w:p>
  </w:endnote>
  <w:endnote w:type="continuationSeparator" w:id="0">
    <w:p w:rsidR="00021DF8" w:rsidRDefault="00021DF8" w:rsidP="00081B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DF8" w:rsidRDefault="00021DF8" w:rsidP="00081B70">
      <w:pPr>
        <w:spacing w:after="0" w:line="240" w:lineRule="auto"/>
      </w:pPr>
      <w:r>
        <w:separator/>
      </w:r>
    </w:p>
  </w:footnote>
  <w:footnote w:type="continuationSeparator" w:id="0">
    <w:p w:rsidR="00021DF8" w:rsidRDefault="00021DF8" w:rsidP="00081B70">
      <w:pPr>
        <w:spacing w:after="0" w:line="240" w:lineRule="auto"/>
      </w:pPr>
      <w:r>
        <w:continuationSeparator/>
      </w:r>
    </w:p>
  </w:footnote>
  <w:footnote w:id="1">
    <w:p w:rsidR="00771620" w:rsidRPr="00155184" w:rsidRDefault="00771620" w:rsidP="00081B70">
      <w:pPr>
        <w:pStyle w:val="a9"/>
        <w:jc w:val="both"/>
        <w:rPr>
          <w:lang w:val="ru-RU"/>
        </w:rPr>
      </w:pPr>
      <w:r>
        <w:rPr>
          <w:rStyle w:val="ab"/>
        </w:rPr>
        <w:footnoteRef/>
      </w:r>
      <w:r w:rsidRPr="00155184">
        <w:rPr>
          <w:lang w:val="ru-RU"/>
        </w:rPr>
        <w:t xml:space="preserve">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20" w:rsidRDefault="00771620">
    <w:pPr>
      <w:pStyle w:val="ConsPlusNormal"/>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5F9E"/>
    <w:multiLevelType w:val="hybridMultilevel"/>
    <w:tmpl w:val="E7809A1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7E140F"/>
    <w:multiLevelType w:val="hybridMultilevel"/>
    <w:tmpl w:val="58646B3A"/>
    <w:lvl w:ilvl="0" w:tplc="EAA6A57A">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25FB59B4"/>
    <w:multiLevelType w:val="hybridMultilevel"/>
    <w:tmpl w:val="30B84A5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CE6578"/>
    <w:multiLevelType w:val="hybridMultilevel"/>
    <w:tmpl w:val="0890F11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E93E8C"/>
    <w:multiLevelType w:val="hybridMultilevel"/>
    <w:tmpl w:val="91E6871A"/>
    <w:lvl w:ilvl="0" w:tplc="EAA6A57A">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nsid w:val="44E82E78"/>
    <w:multiLevelType w:val="hybridMultilevel"/>
    <w:tmpl w:val="D2FE093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nsid w:val="527C308E"/>
    <w:multiLevelType w:val="hybridMultilevel"/>
    <w:tmpl w:val="04A46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0C1758A"/>
    <w:multiLevelType w:val="hybridMultilevel"/>
    <w:tmpl w:val="52DE9136"/>
    <w:lvl w:ilvl="0" w:tplc="00E6EB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71EE02A6"/>
    <w:multiLevelType w:val="hybridMultilevel"/>
    <w:tmpl w:val="ADDC735E"/>
    <w:lvl w:ilvl="0" w:tplc="6B181080">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0">
    <w:nsid w:val="7B775A91"/>
    <w:multiLevelType w:val="hybridMultilevel"/>
    <w:tmpl w:val="23560F02"/>
    <w:lvl w:ilvl="0" w:tplc="B77EEC76">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10"/>
  </w:num>
  <w:num w:numId="4">
    <w:abstractNumId w:val="6"/>
  </w:num>
  <w:num w:numId="5">
    <w:abstractNumId w:val="8"/>
  </w:num>
  <w:num w:numId="6">
    <w:abstractNumId w:val="0"/>
  </w:num>
  <w:num w:numId="7">
    <w:abstractNumId w:val="2"/>
  </w:num>
  <w:num w:numId="8">
    <w:abstractNumId w:val="3"/>
  </w:num>
  <w:num w:numId="9">
    <w:abstractNumId w:val="5"/>
  </w:num>
  <w:num w:numId="10">
    <w:abstractNumId w:val="4"/>
  </w:num>
  <w:num w:numId="11">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82EB6"/>
    <w:rsid w:val="00021DF8"/>
    <w:rsid w:val="00023E09"/>
    <w:rsid w:val="00081B70"/>
    <w:rsid w:val="000A219A"/>
    <w:rsid w:val="000B73B4"/>
    <w:rsid w:val="001460A8"/>
    <w:rsid w:val="00182B33"/>
    <w:rsid w:val="00205ABB"/>
    <w:rsid w:val="002427D2"/>
    <w:rsid w:val="002C1A04"/>
    <w:rsid w:val="00440D98"/>
    <w:rsid w:val="00482EB6"/>
    <w:rsid w:val="004F07AF"/>
    <w:rsid w:val="004F36E8"/>
    <w:rsid w:val="0053780E"/>
    <w:rsid w:val="005523DA"/>
    <w:rsid w:val="00641315"/>
    <w:rsid w:val="00687B71"/>
    <w:rsid w:val="006F65A5"/>
    <w:rsid w:val="00771620"/>
    <w:rsid w:val="00772B59"/>
    <w:rsid w:val="00796650"/>
    <w:rsid w:val="007B16D4"/>
    <w:rsid w:val="007B5A26"/>
    <w:rsid w:val="007D79B1"/>
    <w:rsid w:val="00806F83"/>
    <w:rsid w:val="008318D6"/>
    <w:rsid w:val="00857E86"/>
    <w:rsid w:val="008C28E0"/>
    <w:rsid w:val="00923E43"/>
    <w:rsid w:val="009306A3"/>
    <w:rsid w:val="00B1535E"/>
    <w:rsid w:val="00B35020"/>
    <w:rsid w:val="00C30AB1"/>
    <w:rsid w:val="00C46C09"/>
    <w:rsid w:val="00C55F2B"/>
    <w:rsid w:val="00C73AC9"/>
    <w:rsid w:val="00D027D1"/>
    <w:rsid w:val="00D23DCC"/>
    <w:rsid w:val="00D939B3"/>
    <w:rsid w:val="00D970D0"/>
    <w:rsid w:val="00DA4B1B"/>
    <w:rsid w:val="00DD28E9"/>
    <w:rsid w:val="00ED4C3F"/>
    <w:rsid w:val="00F3414D"/>
    <w:rsid w:val="00F56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B59"/>
  </w:style>
  <w:style w:type="paragraph" w:styleId="1">
    <w:name w:val="heading 1"/>
    <w:basedOn w:val="a"/>
    <w:next w:val="a"/>
    <w:link w:val="10"/>
    <w:qFormat/>
    <w:rsid w:val="00081B70"/>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081B70"/>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081B70"/>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081B7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1B70"/>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081B70"/>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81B70"/>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81B70"/>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81B70"/>
  </w:style>
  <w:style w:type="paragraph" w:styleId="a3">
    <w:name w:val="Body Text"/>
    <w:basedOn w:val="a"/>
    <w:link w:val="a4"/>
    <w:uiPriority w:val="99"/>
    <w:rsid w:val="00081B70"/>
    <w:pPr>
      <w:spacing w:after="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081B70"/>
    <w:rPr>
      <w:rFonts w:ascii="Times New Roman" w:eastAsia="Times New Roman" w:hAnsi="Times New Roman" w:cs="Times New Roman"/>
      <w:sz w:val="24"/>
      <w:szCs w:val="24"/>
      <w:lang w:eastAsia="ru-RU"/>
    </w:rPr>
  </w:style>
  <w:style w:type="paragraph" w:styleId="21">
    <w:name w:val="Body Text 2"/>
    <w:basedOn w:val="a"/>
    <w:link w:val="22"/>
    <w:rsid w:val="00081B70"/>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81B70"/>
    <w:rPr>
      <w:rFonts w:ascii="Times New Roman" w:eastAsia="Times New Roman" w:hAnsi="Times New Roman" w:cs="Times New Roman"/>
      <w:sz w:val="24"/>
      <w:szCs w:val="24"/>
      <w:lang w:eastAsia="ru-RU"/>
    </w:rPr>
  </w:style>
  <w:style w:type="character" w:customStyle="1" w:styleId="blk">
    <w:name w:val="blk"/>
    <w:rsid w:val="00081B70"/>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081B70"/>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81B70"/>
    <w:rPr>
      <w:rFonts w:ascii="Times New Roman" w:eastAsia="Times New Roman" w:hAnsi="Times New Roman" w:cs="Times New Roman"/>
      <w:sz w:val="24"/>
      <w:szCs w:val="24"/>
      <w:lang w:eastAsia="ru-RU"/>
    </w:rPr>
  </w:style>
  <w:style w:type="character" w:styleId="a7">
    <w:name w:val="page number"/>
    <w:rsid w:val="00081B70"/>
    <w:rPr>
      <w:rFonts w:cs="Times New Roman"/>
    </w:rPr>
  </w:style>
  <w:style w:type="paragraph" w:styleId="a8">
    <w:name w:val="Normal (Web)"/>
    <w:basedOn w:val="a"/>
    <w:uiPriority w:val="99"/>
    <w:qFormat/>
    <w:rsid w:val="00081B70"/>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081B70"/>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081B70"/>
    <w:rPr>
      <w:rFonts w:ascii="Times New Roman" w:eastAsia="Times New Roman" w:hAnsi="Times New Roman" w:cs="Times New Roman"/>
      <w:sz w:val="20"/>
      <w:szCs w:val="20"/>
      <w:lang w:val="en-US" w:eastAsia="ru-RU"/>
    </w:rPr>
  </w:style>
  <w:style w:type="character" w:styleId="ab">
    <w:name w:val="footnote reference"/>
    <w:aliases w:val="Знак сноски-FN,Ciae niinee-FN,AЗнак сноски зел"/>
    <w:uiPriority w:val="99"/>
    <w:rsid w:val="00081B70"/>
    <w:rPr>
      <w:rFonts w:cs="Times New Roman"/>
      <w:vertAlign w:val="superscript"/>
    </w:rPr>
  </w:style>
  <w:style w:type="paragraph" w:styleId="23">
    <w:name w:val="List 2"/>
    <w:basedOn w:val="a"/>
    <w:rsid w:val="00081B70"/>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081B70"/>
    <w:rPr>
      <w:rFonts w:cs="Times New Roman"/>
      <w:color w:val="0000FF"/>
      <w:u w:val="single"/>
    </w:rPr>
  </w:style>
  <w:style w:type="paragraph" w:styleId="12">
    <w:name w:val="toc 1"/>
    <w:basedOn w:val="a"/>
    <w:next w:val="a"/>
    <w:autoRedefine/>
    <w:uiPriority w:val="39"/>
    <w:rsid w:val="00081B70"/>
    <w:pPr>
      <w:spacing w:before="240" w:after="120" w:line="240" w:lineRule="auto"/>
    </w:pPr>
    <w:rPr>
      <w:rFonts w:ascii="Times New Roman" w:eastAsia="Times New Roman" w:hAnsi="Times New Roman" w:cs="Calibri"/>
      <w:b/>
      <w:bCs/>
      <w:sz w:val="20"/>
      <w:szCs w:val="20"/>
      <w:lang w:eastAsia="ru-RU"/>
    </w:rPr>
  </w:style>
  <w:style w:type="paragraph" w:styleId="24">
    <w:name w:val="toc 2"/>
    <w:basedOn w:val="a"/>
    <w:next w:val="a"/>
    <w:autoRedefine/>
    <w:uiPriority w:val="39"/>
    <w:rsid w:val="00081B70"/>
    <w:pPr>
      <w:spacing w:before="120" w:after="0" w:line="240" w:lineRule="auto"/>
      <w:ind w:left="240"/>
    </w:pPr>
    <w:rPr>
      <w:rFonts w:ascii="Times New Roman" w:eastAsia="Times New Roman" w:hAnsi="Times New Roman" w:cs="Calibri"/>
      <w:i/>
      <w:iCs/>
      <w:sz w:val="20"/>
      <w:szCs w:val="20"/>
      <w:lang w:eastAsia="ru-RU"/>
    </w:rPr>
  </w:style>
  <w:style w:type="paragraph" w:styleId="31">
    <w:name w:val="toc 3"/>
    <w:basedOn w:val="a"/>
    <w:next w:val="a"/>
    <w:autoRedefine/>
    <w:uiPriority w:val="39"/>
    <w:rsid w:val="00081B70"/>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081B70"/>
    <w:rPr>
      <w:rFonts w:ascii="Times New Roman" w:hAnsi="Times New Roman"/>
      <w:sz w:val="20"/>
      <w:lang w:eastAsia="ru-RU"/>
    </w:rPr>
  </w:style>
  <w:style w:type="paragraph" w:styleId="ad">
    <w:name w:val="List Paragraph"/>
    <w:aliases w:val="Содержание. 2 уровень,List Paragraph"/>
    <w:basedOn w:val="a"/>
    <w:link w:val="ae"/>
    <w:uiPriority w:val="1"/>
    <w:qFormat/>
    <w:rsid w:val="00081B70"/>
    <w:pPr>
      <w:spacing w:before="120" w:after="120" w:line="240" w:lineRule="auto"/>
      <w:ind w:left="708"/>
    </w:pPr>
    <w:rPr>
      <w:rFonts w:ascii="Times New Roman" w:eastAsia="Times New Roman" w:hAnsi="Times New Roman" w:cs="Times New Roman"/>
      <w:sz w:val="24"/>
      <w:szCs w:val="24"/>
      <w:lang w:eastAsia="ru-RU"/>
    </w:rPr>
  </w:style>
  <w:style w:type="character" w:customStyle="1" w:styleId="ae">
    <w:name w:val="Абзац списка Знак"/>
    <w:aliases w:val="Содержание. 2 уровень Знак,List Paragraph Знак"/>
    <w:link w:val="ad"/>
    <w:uiPriority w:val="1"/>
    <w:qFormat/>
    <w:locked/>
    <w:rsid w:val="00081B70"/>
    <w:rPr>
      <w:rFonts w:ascii="Times New Roman" w:eastAsia="Times New Roman" w:hAnsi="Times New Roman" w:cs="Times New Roman"/>
      <w:sz w:val="24"/>
      <w:szCs w:val="24"/>
      <w:lang w:eastAsia="ru-RU"/>
    </w:rPr>
  </w:style>
  <w:style w:type="character" w:styleId="af">
    <w:name w:val="Emphasis"/>
    <w:qFormat/>
    <w:rsid w:val="00081B70"/>
    <w:rPr>
      <w:rFonts w:cs="Times New Roman"/>
      <w:i/>
    </w:rPr>
  </w:style>
  <w:style w:type="paragraph" w:styleId="af0">
    <w:name w:val="Balloon Text"/>
    <w:basedOn w:val="a"/>
    <w:link w:val="af1"/>
    <w:uiPriority w:val="99"/>
    <w:rsid w:val="00081B70"/>
    <w:pPr>
      <w:spacing w:after="0" w:line="240" w:lineRule="auto"/>
    </w:pPr>
    <w:rPr>
      <w:rFonts w:ascii="Segoe UI" w:eastAsia="Times New Roman" w:hAnsi="Segoe UI" w:cs="Times New Roman"/>
      <w:sz w:val="18"/>
      <w:szCs w:val="18"/>
      <w:lang w:eastAsia="ru-RU"/>
    </w:rPr>
  </w:style>
  <w:style w:type="character" w:customStyle="1" w:styleId="af1">
    <w:name w:val="Текст выноски Знак"/>
    <w:basedOn w:val="a0"/>
    <w:link w:val="af0"/>
    <w:uiPriority w:val="99"/>
    <w:rsid w:val="00081B70"/>
    <w:rPr>
      <w:rFonts w:ascii="Segoe UI" w:eastAsia="Times New Roman" w:hAnsi="Segoe UI" w:cs="Times New Roman"/>
      <w:sz w:val="18"/>
      <w:szCs w:val="18"/>
      <w:lang w:eastAsia="ru-RU"/>
    </w:rPr>
  </w:style>
  <w:style w:type="paragraph" w:customStyle="1" w:styleId="ConsPlusNormal">
    <w:name w:val="ConsPlusNormal"/>
    <w:uiPriority w:val="99"/>
    <w:qFormat/>
    <w:rsid w:val="00081B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081B7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081B70"/>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081B70"/>
    <w:rPr>
      <w:rFonts w:cs="Times New Roman"/>
      <w:sz w:val="20"/>
      <w:szCs w:val="20"/>
    </w:rPr>
  </w:style>
  <w:style w:type="paragraph" w:styleId="af4">
    <w:name w:val="annotation text"/>
    <w:basedOn w:val="a"/>
    <w:link w:val="af5"/>
    <w:uiPriority w:val="99"/>
    <w:unhideWhenUsed/>
    <w:rsid w:val="00081B70"/>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rsid w:val="00081B70"/>
    <w:rPr>
      <w:rFonts w:ascii="Times New Roman" w:eastAsia="Times New Roman" w:hAnsi="Times New Roman" w:cs="Times New Roman"/>
      <w:sz w:val="20"/>
      <w:szCs w:val="20"/>
      <w:lang w:eastAsia="ru-RU"/>
    </w:rPr>
  </w:style>
  <w:style w:type="character" w:customStyle="1" w:styleId="13">
    <w:name w:val="Текст примечания Знак1"/>
    <w:uiPriority w:val="99"/>
    <w:rsid w:val="00081B70"/>
    <w:rPr>
      <w:rFonts w:cs="Times New Roman"/>
      <w:sz w:val="20"/>
      <w:szCs w:val="20"/>
    </w:rPr>
  </w:style>
  <w:style w:type="character" w:customStyle="1" w:styleId="111">
    <w:name w:val="Тема примечания Знак11"/>
    <w:uiPriority w:val="99"/>
    <w:rsid w:val="00081B70"/>
    <w:rPr>
      <w:rFonts w:cs="Times New Roman"/>
      <w:b/>
      <w:bCs/>
      <w:sz w:val="20"/>
      <w:szCs w:val="20"/>
    </w:rPr>
  </w:style>
  <w:style w:type="paragraph" w:styleId="af6">
    <w:name w:val="annotation subject"/>
    <w:basedOn w:val="af4"/>
    <w:next w:val="af4"/>
    <w:link w:val="af7"/>
    <w:uiPriority w:val="99"/>
    <w:unhideWhenUsed/>
    <w:rsid w:val="00081B70"/>
    <w:rPr>
      <w:b/>
      <w:bCs/>
    </w:rPr>
  </w:style>
  <w:style w:type="character" w:customStyle="1" w:styleId="af7">
    <w:name w:val="Тема примечания Знак"/>
    <w:basedOn w:val="af5"/>
    <w:link w:val="af6"/>
    <w:uiPriority w:val="99"/>
    <w:rsid w:val="00081B70"/>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81B70"/>
    <w:rPr>
      <w:rFonts w:cs="Times New Roman"/>
      <w:b/>
      <w:bCs/>
      <w:sz w:val="20"/>
      <w:szCs w:val="20"/>
    </w:rPr>
  </w:style>
  <w:style w:type="paragraph" w:styleId="25">
    <w:name w:val="Body Text Indent 2"/>
    <w:basedOn w:val="a"/>
    <w:link w:val="26"/>
    <w:rsid w:val="00081B70"/>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081B70"/>
    <w:rPr>
      <w:rFonts w:ascii="Times New Roman" w:eastAsia="Times New Roman" w:hAnsi="Times New Roman" w:cs="Times New Roman"/>
      <w:sz w:val="24"/>
      <w:szCs w:val="24"/>
      <w:lang w:eastAsia="ru-RU"/>
    </w:rPr>
  </w:style>
  <w:style w:type="character" w:customStyle="1" w:styleId="apple-converted-space">
    <w:name w:val="apple-converted-space"/>
    <w:rsid w:val="00081B70"/>
  </w:style>
  <w:style w:type="character" w:customStyle="1" w:styleId="af8">
    <w:name w:val="Цветовое выделение"/>
    <w:uiPriority w:val="99"/>
    <w:rsid w:val="00081B70"/>
    <w:rPr>
      <w:b/>
      <w:color w:val="26282F"/>
    </w:rPr>
  </w:style>
  <w:style w:type="character" w:customStyle="1" w:styleId="af9">
    <w:name w:val="Гипертекстовая ссылка"/>
    <w:uiPriority w:val="99"/>
    <w:rsid w:val="00081B70"/>
    <w:rPr>
      <w:b/>
      <w:color w:val="106BBE"/>
    </w:rPr>
  </w:style>
  <w:style w:type="character" w:customStyle="1" w:styleId="afa">
    <w:name w:val="Активная гипертекстовая ссылка"/>
    <w:uiPriority w:val="99"/>
    <w:rsid w:val="00081B70"/>
    <w:rPr>
      <w:b/>
      <w:color w:val="106BBE"/>
      <w:u w:val="single"/>
    </w:rPr>
  </w:style>
  <w:style w:type="paragraph" w:customStyle="1" w:styleId="afb">
    <w:name w:val="Внимание"/>
    <w:basedOn w:val="a"/>
    <w:next w:val="a"/>
    <w:uiPriority w:val="99"/>
    <w:qFormat/>
    <w:rsid w:val="00081B7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qFormat/>
    <w:rsid w:val="00081B70"/>
  </w:style>
  <w:style w:type="paragraph" w:customStyle="1" w:styleId="afd">
    <w:name w:val="Внимание: недобросовестность!"/>
    <w:basedOn w:val="afb"/>
    <w:next w:val="a"/>
    <w:uiPriority w:val="99"/>
    <w:qFormat/>
    <w:rsid w:val="00081B70"/>
  </w:style>
  <w:style w:type="character" w:customStyle="1" w:styleId="afe">
    <w:name w:val="Выделение для Базового Поиска"/>
    <w:uiPriority w:val="99"/>
    <w:rsid w:val="00081B70"/>
    <w:rPr>
      <w:b/>
      <w:color w:val="0058A9"/>
    </w:rPr>
  </w:style>
  <w:style w:type="character" w:customStyle="1" w:styleId="aff">
    <w:name w:val="Выделение для Базового Поиска (курсив)"/>
    <w:uiPriority w:val="99"/>
    <w:rsid w:val="00081B70"/>
    <w:rPr>
      <w:b/>
      <w:i/>
      <w:color w:val="0058A9"/>
    </w:rPr>
  </w:style>
  <w:style w:type="paragraph" w:customStyle="1" w:styleId="aff0">
    <w:name w:val="Дочерний элемент списка"/>
    <w:basedOn w:val="a"/>
    <w:next w:val="a"/>
    <w:uiPriority w:val="99"/>
    <w:qFormat/>
    <w:rsid w:val="00081B7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qFormat/>
    <w:rsid w:val="00081B70"/>
    <w:pPr>
      <w:widowControl w:val="0"/>
      <w:autoSpaceDE w:val="0"/>
      <w:autoSpaceDN w:val="0"/>
      <w:adjustRightInd w:val="0"/>
      <w:spacing w:after="0" w:line="360" w:lineRule="auto"/>
      <w:ind w:firstLine="720"/>
      <w:jc w:val="both"/>
    </w:pPr>
    <w:rPr>
      <w:rFonts w:ascii="Verdana" w:eastAsia="Times New Roman" w:hAnsi="Verdana" w:cs="Verdana"/>
      <w:sz w:val="24"/>
      <w:szCs w:val="24"/>
      <w:lang w:eastAsia="ru-RU"/>
    </w:rPr>
  </w:style>
  <w:style w:type="paragraph" w:customStyle="1" w:styleId="15">
    <w:name w:val="Заголовок1"/>
    <w:basedOn w:val="aff1"/>
    <w:next w:val="a"/>
    <w:uiPriority w:val="99"/>
    <w:qFormat/>
    <w:rsid w:val="00081B70"/>
    <w:rPr>
      <w:b/>
      <w:bCs/>
      <w:color w:val="0058A9"/>
      <w:shd w:val="clear" w:color="auto" w:fill="ECE9D8"/>
    </w:rPr>
  </w:style>
  <w:style w:type="paragraph" w:customStyle="1" w:styleId="aff2">
    <w:name w:val="Заголовок группы контролов"/>
    <w:basedOn w:val="a"/>
    <w:next w:val="a"/>
    <w:uiPriority w:val="99"/>
    <w:qFormat/>
    <w:rsid w:val="00081B7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qFormat/>
    <w:rsid w:val="00081B70"/>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081B7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sz w:val="24"/>
      <w:szCs w:val="24"/>
      <w:lang w:eastAsia="ru-RU"/>
    </w:rPr>
  </w:style>
  <w:style w:type="character" w:customStyle="1" w:styleId="aff5">
    <w:name w:val="Заголовок своего сообщения"/>
    <w:uiPriority w:val="99"/>
    <w:rsid w:val="00081B70"/>
    <w:rPr>
      <w:b/>
      <w:color w:val="26282F"/>
    </w:rPr>
  </w:style>
  <w:style w:type="paragraph" w:customStyle="1" w:styleId="aff6">
    <w:name w:val="Заголовок статьи"/>
    <w:basedOn w:val="a"/>
    <w:next w:val="a"/>
    <w:uiPriority w:val="99"/>
    <w:qFormat/>
    <w:rsid w:val="00081B7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081B70"/>
    <w:rPr>
      <w:b/>
      <w:color w:val="FF0000"/>
    </w:rPr>
  </w:style>
  <w:style w:type="paragraph" w:customStyle="1" w:styleId="aff8">
    <w:name w:val="Заголовок ЭР (левое окно)"/>
    <w:basedOn w:val="a"/>
    <w:next w:val="a"/>
    <w:uiPriority w:val="99"/>
    <w:qFormat/>
    <w:rsid w:val="00081B7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081B70"/>
    <w:pPr>
      <w:spacing w:after="0"/>
      <w:jc w:val="left"/>
    </w:pPr>
  </w:style>
  <w:style w:type="paragraph" w:customStyle="1" w:styleId="affa">
    <w:name w:val="Интерактивный заголовок"/>
    <w:basedOn w:val="15"/>
    <w:next w:val="a"/>
    <w:uiPriority w:val="99"/>
    <w:qFormat/>
    <w:rsid w:val="00081B70"/>
    <w:rPr>
      <w:u w:val="single"/>
    </w:rPr>
  </w:style>
  <w:style w:type="paragraph" w:customStyle="1" w:styleId="affb">
    <w:name w:val="Текст информации об изменениях"/>
    <w:basedOn w:val="a"/>
    <w:next w:val="a"/>
    <w:uiPriority w:val="99"/>
    <w:qFormat/>
    <w:rsid w:val="00081B7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081B70"/>
    <w:pPr>
      <w:spacing w:before="180"/>
      <w:ind w:left="360" w:right="360" w:firstLine="0"/>
    </w:pPr>
    <w:rPr>
      <w:shd w:val="clear" w:color="auto" w:fill="EAEFED"/>
    </w:rPr>
  </w:style>
  <w:style w:type="paragraph" w:customStyle="1" w:styleId="affd">
    <w:name w:val="Текст (справка)"/>
    <w:basedOn w:val="a"/>
    <w:next w:val="a"/>
    <w:uiPriority w:val="99"/>
    <w:qFormat/>
    <w:rsid w:val="00081B7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081B70"/>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081B70"/>
    <w:rPr>
      <w:i/>
      <w:iCs/>
    </w:rPr>
  </w:style>
  <w:style w:type="paragraph" w:customStyle="1" w:styleId="afff0">
    <w:name w:val="Текст (лев. подпись)"/>
    <w:basedOn w:val="a"/>
    <w:next w:val="a"/>
    <w:uiPriority w:val="99"/>
    <w:qFormat/>
    <w:rsid w:val="00081B7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081B70"/>
    <w:rPr>
      <w:sz w:val="14"/>
      <w:szCs w:val="14"/>
    </w:rPr>
  </w:style>
  <w:style w:type="paragraph" w:customStyle="1" w:styleId="afff2">
    <w:name w:val="Текст (прав. подпись)"/>
    <w:basedOn w:val="a"/>
    <w:next w:val="a"/>
    <w:uiPriority w:val="99"/>
    <w:qFormat/>
    <w:rsid w:val="00081B7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081B70"/>
    <w:rPr>
      <w:sz w:val="14"/>
      <w:szCs w:val="14"/>
    </w:rPr>
  </w:style>
  <w:style w:type="paragraph" w:customStyle="1" w:styleId="afff4">
    <w:name w:val="Комментарий пользователя"/>
    <w:basedOn w:val="affe"/>
    <w:next w:val="a"/>
    <w:uiPriority w:val="99"/>
    <w:qFormat/>
    <w:rsid w:val="00081B70"/>
    <w:pPr>
      <w:jc w:val="left"/>
    </w:pPr>
    <w:rPr>
      <w:shd w:val="clear" w:color="auto" w:fill="FFDFE0"/>
    </w:rPr>
  </w:style>
  <w:style w:type="paragraph" w:customStyle="1" w:styleId="afff5">
    <w:name w:val="Куда обратиться?"/>
    <w:basedOn w:val="afb"/>
    <w:next w:val="a"/>
    <w:uiPriority w:val="99"/>
    <w:qFormat/>
    <w:rsid w:val="00081B70"/>
  </w:style>
  <w:style w:type="paragraph" w:customStyle="1" w:styleId="afff6">
    <w:name w:val="Моноширинный"/>
    <w:basedOn w:val="a"/>
    <w:next w:val="a"/>
    <w:uiPriority w:val="99"/>
    <w:qFormat/>
    <w:rsid w:val="00081B7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081B70"/>
    <w:rPr>
      <w:b/>
      <w:color w:val="26282F"/>
      <w:shd w:val="clear" w:color="auto" w:fill="FFF580"/>
    </w:rPr>
  </w:style>
  <w:style w:type="paragraph" w:customStyle="1" w:styleId="afff8">
    <w:name w:val="Напишите нам"/>
    <w:basedOn w:val="a"/>
    <w:next w:val="a"/>
    <w:uiPriority w:val="99"/>
    <w:qFormat/>
    <w:rsid w:val="00081B7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081B70"/>
    <w:rPr>
      <w:b/>
      <w:color w:val="000000"/>
      <w:shd w:val="clear" w:color="auto" w:fill="D8EDE8"/>
    </w:rPr>
  </w:style>
  <w:style w:type="paragraph" w:customStyle="1" w:styleId="afffa">
    <w:name w:val="Необходимые документы"/>
    <w:basedOn w:val="afb"/>
    <w:next w:val="a"/>
    <w:uiPriority w:val="99"/>
    <w:qFormat/>
    <w:rsid w:val="00081B70"/>
    <w:pPr>
      <w:ind w:firstLine="118"/>
    </w:pPr>
  </w:style>
  <w:style w:type="paragraph" w:customStyle="1" w:styleId="afffb">
    <w:name w:val="Нормальный (таблица)"/>
    <w:basedOn w:val="a"/>
    <w:next w:val="a"/>
    <w:uiPriority w:val="99"/>
    <w:qFormat/>
    <w:rsid w:val="00081B7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qFormat/>
    <w:rsid w:val="00081B7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qFormat/>
    <w:rsid w:val="00081B70"/>
    <w:pPr>
      <w:ind w:left="140"/>
    </w:pPr>
  </w:style>
  <w:style w:type="character" w:customStyle="1" w:styleId="afffe">
    <w:name w:val="Опечатки"/>
    <w:uiPriority w:val="99"/>
    <w:rsid w:val="00081B70"/>
    <w:rPr>
      <w:color w:val="FF0000"/>
    </w:rPr>
  </w:style>
  <w:style w:type="paragraph" w:customStyle="1" w:styleId="affff">
    <w:name w:val="Переменная часть"/>
    <w:basedOn w:val="aff1"/>
    <w:next w:val="a"/>
    <w:uiPriority w:val="99"/>
    <w:qFormat/>
    <w:rsid w:val="00081B70"/>
    <w:rPr>
      <w:sz w:val="18"/>
      <w:szCs w:val="18"/>
    </w:rPr>
  </w:style>
  <w:style w:type="paragraph" w:customStyle="1" w:styleId="affff0">
    <w:name w:val="Подвал для информации об изменениях"/>
    <w:basedOn w:val="1"/>
    <w:next w:val="a"/>
    <w:uiPriority w:val="99"/>
    <w:qFormat/>
    <w:rsid w:val="00081B7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081B70"/>
    <w:rPr>
      <w:b/>
      <w:bCs/>
    </w:rPr>
  </w:style>
  <w:style w:type="paragraph" w:customStyle="1" w:styleId="affff2">
    <w:name w:val="Подчёркнуный текст"/>
    <w:basedOn w:val="a"/>
    <w:next w:val="a"/>
    <w:uiPriority w:val="99"/>
    <w:qFormat/>
    <w:rsid w:val="00081B7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qFormat/>
    <w:rsid w:val="00081B70"/>
    <w:rPr>
      <w:sz w:val="20"/>
      <w:szCs w:val="20"/>
    </w:rPr>
  </w:style>
  <w:style w:type="paragraph" w:customStyle="1" w:styleId="affff4">
    <w:name w:val="Прижатый влево"/>
    <w:basedOn w:val="a"/>
    <w:next w:val="a"/>
    <w:uiPriority w:val="99"/>
    <w:qFormat/>
    <w:rsid w:val="00081B7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qFormat/>
    <w:rsid w:val="00081B70"/>
  </w:style>
  <w:style w:type="paragraph" w:customStyle="1" w:styleId="affff6">
    <w:name w:val="Примечание."/>
    <w:basedOn w:val="afb"/>
    <w:next w:val="a"/>
    <w:uiPriority w:val="99"/>
    <w:qFormat/>
    <w:rsid w:val="00081B70"/>
  </w:style>
  <w:style w:type="character" w:customStyle="1" w:styleId="affff7">
    <w:name w:val="Продолжение ссылки"/>
    <w:uiPriority w:val="99"/>
    <w:rsid w:val="00081B70"/>
  </w:style>
  <w:style w:type="paragraph" w:customStyle="1" w:styleId="affff8">
    <w:name w:val="Словарная статья"/>
    <w:basedOn w:val="a"/>
    <w:next w:val="a"/>
    <w:uiPriority w:val="99"/>
    <w:qFormat/>
    <w:rsid w:val="00081B7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081B70"/>
    <w:rPr>
      <w:b/>
      <w:color w:val="26282F"/>
    </w:rPr>
  </w:style>
  <w:style w:type="character" w:customStyle="1" w:styleId="affffa">
    <w:name w:val="Сравнение редакций. Добавленный фрагмент"/>
    <w:uiPriority w:val="99"/>
    <w:rsid w:val="00081B70"/>
    <w:rPr>
      <w:color w:val="000000"/>
      <w:shd w:val="clear" w:color="auto" w:fill="C1D7FF"/>
    </w:rPr>
  </w:style>
  <w:style w:type="character" w:customStyle="1" w:styleId="affffb">
    <w:name w:val="Сравнение редакций. Удаленный фрагмент"/>
    <w:uiPriority w:val="99"/>
    <w:rsid w:val="00081B70"/>
    <w:rPr>
      <w:color w:val="000000"/>
      <w:shd w:val="clear" w:color="auto" w:fill="C4C413"/>
    </w:rPr>
  </w:style>
  <w:style w:type="paragraph" w:customStyle="1" w:styleId="affffc">
    <w:name w:val="Ссылка на официальную публикацию"/>
    <w:basedOn w:val="a"/>
    <w:next w:val="a"/>
    <w:uiPriority w:val="99"/>
    <w:qFormat/>
    <w:rsid w:val="00081B7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081B70"/>
    <w:rPr>
      <w:b/>
      <w:color w:val="749232"/>
    </w:rPr>
  </w:style>
  <w:style w:type="paragraph" w:customStyle="1" w:styleId="affffe">
    <w:name w:val="Текст в таблице"/>
    <w:basedOn w:val="afffb"/>
    <w:next w:val="a"/>
    <w:uiPriority w:val="99"/>
    <w:qFormat/>
    <w:rsid w:val="00081B70"/>
    <w:pPr>
      <w:ind w:firstLine="500"/>
    </w:pPr>
  </w:style>
  <w:style w:type="paragraph" w:customStyle="1" w:styleId="afffff">
    <w:name w:val="Текст ЭР (см. также)"/>
    <w:basedOn w:val="a"/>
    <w:next w:val="a"/>
    <w:uiPriority w:val="99"/>
    <w:qFormat/>
    <w:rsid w:val="00081B7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qFormat/>
    <w:rsid w:val="00081B7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081B70"/>
    <w:rPr>
      <w:b/>
      <w:strike/>
      <w:color w:val="666600"/>
    </w:rPr>
  </w:style>
  <w:style w:type="paragraph" w:customStyle="1" w:styleId="afffff2">
    <w:name w:val="Формула"/>
    <w:basedOn w:val="a"/>
    <w:next w:val="a"/>
    <w:uiPriority w:val="99"/>
    <w:qFormat/>
    <w:rsid w:val="00081B7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qFormat/>
    <w:rsid w:val="00081B70"/>
    <w:pPr>
      <w:jc w:val="center"/>
    </w:pPr>
  </w:style>
  <w:style w:type="paragraph" w:customStyle="1" w:styleId="-">
    <w:name w:val="ЭР-содержание (правое окно)"/>
    <w:basedOn w:val="a"/>
    <w:next w:val="a"/>
    <w:uiPriority w:val="99"/>
    <w:qFormat/>
    <w:rsid w:val="00081B7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081B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081B70"/>
    <w:rPr>
      <w:rFonts w:cs="Times New Roman"/>
      <w:sz w:val="16"/>
    </w:rPr>
  </w:style>
  <w:style w:type="paragraph" w:styleId="41">
    <w:name w:val="toc 4"/>
    <w:basedOn w:val="a"/>
    <w:next w:val="a"/>
    <w:autoRedefine/>
    <w:rsid w:val="00081B70"/>
    <w:pPr>
      <w:spacing w:after="0" w:line="240" w:lineRule="auto"/>
      <w:ind w:left="720"/>
    </w:pPr>
    <w:rPr>
      <w:rFonts w:ascii="Times New Roman" w:eastAsia="Times New Roman" w:hAnsi="Times New Roman" w:cs="Calibri"/>
      <w:sz w:val="20"/>
      <w:szCs w:val="20"/>
      <w:lang w:eastAsia="ru-RU"/>
    </w:rPr>
  </w:style>
  <w:style w:type="paragraph" w:styleId="5">
    <w:name w:val="toc 5"/>
    <w:basedOn w:val="a"/>
    <w:next w:val="a"/>
    <w:autoRedefine/>
    <w:rsid w:val="00081B70"/>
    <w:pPr>
      <w:spacing w:after="0" w:line="240" w:lineRule="auto"/>
      <w:ind w:left="960"/>
    </w:pPr>
    <w:rPr>
      <w:rFonts w:ascii="Times New Roman" w:eastAsia="Times New Roman" w:hAnsi="Times New Roman" w:cs="Calibri"/>
      <w:sz w:val="20"/>
      <w:szCs w:val="20"/>
      <w:lang w:eastAsia="ru-RU"/>
    </w:rPr>
  </w:style>
  <w:style w:type="paragraph" w:styleId="6">
    <w:name w:val="toc 6"/>
    <w:basedOn w:val="a"/>
    <w:next w:val="a"/>
    <w:autoRedefine/>
    <w:rsid w:val="00081B70"/>
    <w:pPr>
      <w:spacing w:after="0" w:line="240" w:lineRule="auto"/>
      <w:ind w:left="1200"/>
    </w:pPr>
    <w:rPr>
      <w:rFonts w:ascii="Times New Roman" w:eastAsia="Times New Roman" w:hAnsi="Times New Roman" w:cs="Calibri"/>
      <w:sz w:val="20"/>
      <w:szCs w:val="20"/>
      <w:lang w:eastAsia="ru-RU"/>
    </w:rPr>
  </w:style>
  <w:style w:type="paragraph" w:styleId="7">
    <w:name w:val="toc 7"/>
    <w:basedOn w:val="a"/>
    <w:next w:val="a"/>
    <w:autoRedefine/>
    <w:rsid w:val="00081B70"/>
    <w:pPr>
      <w:spacing w:after="0" w:line="240" w:lineRule="auto"/>
      <w:ind w:left="1440"/>
    </w:pPr>
    <w:rPr>
      <w:rFonts w:ascii="Times New Roman" w:eastAsia="Times New Roman" w:hAnsi="Times New Roman" w:cs="Calibri"/>
      <w:sz w:val="20"/>
      <w:szCs w:val="20"/>
      <w:lang w:eastAsia="ru-RU"/>
    </w:rPr>
  </w:style>
  <w:style w:type="paragraph" w:styleId="8">
    <w:name w:val="toc 8"/>
    <w:basedOn w:val="a"/>
    <w:next w:val="a"/>
    <w:autoRedefine/>
    <w:rsid w:val="00081B70"/>
    <w:pPr>
      <w:spacing w:after="0" w:line="240" w:lineRule="auto"/>
      <w:ind w:left="1680"/>
    </w:pPr>
    <w:rPr>
      <w:rFonts w:ascii="Times New Roman" w:eastAsia="Times New Roman" w:hAnsi="Times New Roman" w:cs="Calibri"/>
      <w:sz w:val="20"/>
      <w:szCs w:val="20"/>
      <w:lang w:eastAsia="ru-RU"/>
    </w:rPr>
  </w:style>
  <w:style w:type="paragraph" w:styleId="9">
    <w:name w:val="toc 9"/>
    <w:basedOn w:val="a"/>
    <w:next w:val="a"/>
    <w:autoRedefine/>
    <w:rsid w:val="00081B70"/>
    <w:pPr>
      <w:spacing w:after="0" w:line="240" w:lineRule="auto"/>
      <w:ind w:left="1920"/>
    </w:pPr>
    <w:rPr>
      <w:rFonts w:ascii="Times New Roman" w:eastAsia="Times New Roman" w:hAnsi="Times New Roman" w:cs="Calibri"/>
      <w:sz w:val="20"/>
      <w:szCs w:val="20"/>
      <w:lang w:eastAsia="ru-RU"/>
    </w:rPr>
  </w:style>
  <w:style w:type="paragraph" w:customStyle="1" w:styleId="s1">
    <w:name w:val="s_1"/>
    <w:basedOn w:val="a"/>
    <w:uiPriority w:val="99"/>
    <w:qFormat/>
    <w:rsid w:val="00081B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59"/>
    <w:rsid w:val="00081B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081B70"/>
    <w:pPr>
      <w:spacing w:after="0" w:line="240" w:lineRule="auto"/>
    </w:pPr>
    <w:rPr>
      <w:rFonts w:ascii="Times New Roman" w:eastAsia="Times New Roman" w:hAnsi="Times New Roman" w:cs="Times New Roman"/>
      <w:sz w:val="20"/>
      <w:szCs w:val="20"/>
      <w:lang w:eastAsia="ru-RU"/>
    </w:rPr>
  </w:style>
  <w:style w:type="character" w:customStyle="1" w:styleId="afffff7">
    <w:name w:val="Текст концевой сноски Знак"/>
    <w:basedOn w:val="a0"/>
    <w:link w:val="afffff6"/>
    <w:uiPriority w:val="99"/>
    <w:semiHidden/>
    <w:rsid w:val="00081B70"/>
    <w:rPr>
      <w:rFonts w:ascii="Times New Roman" w:eastAsia="Times New Roman" w:hAnsi="Times New Roman" w:cs="Times New Roman"/>
      <w:sz w:val="20"/>
      <w:szCs w:val="20"/>
      <w:lang w:eastAsia="ru-RU"/>
    </w:rPr>
  </w:style>
  <w:style w:type="character" w:styleId="afffff8">
    <w:name w:val="endnote reference"/>
    <w:uiPriority w:val="99"/>
    <w:semiHidden/>
    <w:unhideWhenUsed/>
    <w:rsid w:val="00081B70"/>
    <w:rPr>
      <w:rFonts w:cs="Times New Roman"/>
      <w:vertAlign w:val="superscript"/>
    </w:rPr>
  </w:style>
  <w:style w:type="character" w:styleId="afffff9">
    <w:name w:val="Strong"/>
    <w:uiPriority w:val="22"/>
    <w:qFormat/>
    <w:rsid w:val="00081B70"/>
    <w:rPr>
      <w:rFonts w:cs="Times New Roman"/>
      <w:b/>
    </w:rPr>
  </w:style>
  <w:style w:type="character" w:customStyle="1" w:styleId="extended-textshort">
    <w:name w:val="extended-text__short"/>
    <w:basedOn w:val="a0"/>
    <w:rsid w:val="00081B70"/>
  </w:style>
  <w:style w:type="paragraph" w:styleId="afffffa">
    <w:name w:val="Subtitle"/>
    <w:basedOn w:val="a"/>
    <w:next w:val="a"/>
    <w:link w:val="afffffb"/>
    <w:uiPriority w:val="99"/>
    <w:qFormat/>
    <w:rsid w:val="00081B70"/>
    <w:pPr>
      <w:spacing w:after="60" w:line="240" w:lineRule="auto"/>
      <w:jc w:val="center"/>
      <w:outlineLvl w:val="1"/>
    </w:pPr>
    <w:rPr>
      <w:rFonts w:ascii="Cambria" w:eastAsia="Times New Roman" w:hAnsi="Cambria" w:cs="Times New Roman"/>
      <w:sz w:val="24"/>
      <w:szCs w:val="24"/>
      <w:lang w:eastAsia="ru-RU"/>
    </w:rPr>
  </w:style>
  <w:style w:type="character" w:customStyle="1" w:styleId="afffffb">
    <w:name w:val="Подзаголовок Знак"/>
    <w:basedOn w:val="a0"/>
    <w:link w:val="afffffa"/>
    <w:uiPriority w:val="99"/>
    <w:rsid w:val="00081B70"/>
    <w:rPr>
      <w:rFonts w:ascii="Cambria" w:eastAsia="Times New Roman" w:hAnsi="Cambria" w:cs="Times New Roman"/>
      <w:sz w:val="24"/>
      <w:szCs w:val="24"/>
      <w:lang w:eastAsia="ru-RU"/>
    </w:rPr>
  </w:style>
  <w:style w:type="character" w:customStyle="1" w:styleId="highlightedsearchterm">
    <w:name w:val="highlightedsearchterm"/>
    <w:basedOn w:val="a0"/>
    <w:rsid w:val="00081B70"/>
  </w:style>
  <w:style w:type="character" w:customStyle="1" w:styleId="googqs-tidbit">
    <w:name w:val="goog_qs-tidbit"/>
    <w:basedOn w:val="a0"/>
    <w:rsid w:val="00081B70"/>
  </w:style>
  <w:style w:type="paragraph" w:customStyle="1" w:styleId="210">
    <w:name w:val="Основной текст 21"/>
    <w:basedOn w:val="a"/>
    <w:rsid w:val="00081B70"/>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c">
    <w:name w:val="No Spacing"/>
    <w:link w:val="afffffd"/>
    <w:uiPriority w:val="99"/>
    <w:qFormat/>
    <w:rsid w:val="00081B70"/>
    <w:pPr>
      <w:spacing w:after="0" w:line="240" w:lineRule="auto"/>
    </w:pPr>
    <w:rPr>
      <w:rFonts w:ascii="Calibri" w:eastAsia="Calibri" w:hAnsi="Calibri" w:cs="Times New Roman"/>
    </w:rPr>
  </w:style>
  <w:style w:type="character" w:customStyle="1" w:styleId="afffffd">
    <w:name w:val="Без интервала Знак"/>
    <w:link w:val="afffffc"/>
    <w:uiPriority w:val="99"/>
    <w:locked/>
    <w:rsid w:val="00081B70"/>
    <w:rPr>
      <w:rFonts w:ascii="Calibri" w:eastAsia="Calibri" w:hAnsi="Calibri" w:cs="Times New Roman"/>
    </w:rPr>
  </w:style>
  <w:style w:type="paragraph" w:styleId="afffffe">
    <w:name w:val="List"/>
    <w:basedOn w:val="a"/>
    <w:uiPriority w:val="99"/>
    <w:rsid w:val="00081B70"/>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
    <w:uiPriority w:val="99"/>
    <w:rsid w:val="00081B70"/>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081B70"/>
    <w:rPr>
      <w:rFonts w:ascii="Times New Roman" w:hAnsi="Times New Roman" w:cs="Times New Roman"/>
      <w:b/>
      <w:bCs/>
      <w:sz w:val="20"/>
      <w:szCs w:val="20"/>
    </w:rPr>
  </w:style>
  <w:style w:type="character" w:customStyle="1" w:styleId="FontStyle193">
    <w:name w:val="Font Style193"/>
    <w:uiPriority w:val="99"/>
    <w:rsid w:val="00081B70"/>
    <w:rPr>
      <w:rFonts w:ascii="Arial" w:hAnsi="Arial"/>
      <w:b/>
      <w:sz w:val="50"/>
    </w:rPr>
  </w:style>
  <w:style w:type="character" w:customStyle="1" w:styleId="FontStyle151">
    <w:name w:val="Font Style151"/>
    <w:uiPriority w:val="99"/>
    <w:rsid w:val="00081B70"/>
    <w:rPr>
      <w:rFonts w:ascii="Arial" w:hAnsi="Arial"/>
      <w:b/>
      <w:smallCaps/>
      <w:spacing w:val="30"/>
      <w:sz w:val="44"/>
    </w:rPr>
  </w:style>
  <w:style w:type="character" w:customStyle="1" w:styleId="apple-style-span">
    <w:name w:val="apple-style-span"/>
    <w:basedOn w:val="a0"/>
    <w:rsid w:val="00081B70"/>
    <w:rPr>
      <w:rFonts w:cs="Times New Roman"/>
    </w:rPr>
  </w:style>
  <w:style w:type="character" w:customStyle="1" w:styleId="FontStyle153">
    <w:name w:val="Font Style153"/>
    <w:uiPriority w:val="99"/>
    <w:rsid w:val="00081B70"/>
    <w:rPr>
      <w:rFonts w:ascii="Bookman Old Style" w:hAnsi="Bookman Old Style"/>
      <w:spacing w:val="10"/>
      <w:sz w:val="44"/>
    </w:rPr>
  </w:style>
  <w:style w:type="paragraph" w:customStyle="1" w:styleId="310">
    <w:name w:val="Основной текст с отступом 31"/>
    <w:basedOn w:val="a"/>
    <w:uiPriority w:val="99"/>
    <w:rsid w:val="00081B70"/>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
    <w:name w:val="Основной текст + Не полужирный"/>
    <w:aliases w:val="Курсив"/>
    <w:basedOn w:val="a0"/>
    <w:uiPriority w:val="99"/>
    <w:rsid w:val="00081B70"/>
    <w:rPr>
      <w:rFonts w:ascii="Times New Roman" w:hAnsi="Times New Roman" w:cs="Times New Roman"/>
      <w:i/>
      <w:iCs/>
      <w:sz w:val="23"/>
      <w:szCs w:val="23"/>
      <w:u w:val="none"/>
    </w:rPr>
  </w:style>
  <w:style w:type="character" w:customStyle="1" w:styleId="16">
    <w:name w:val="Основной текст Знак1"/>
    <w:basedOn w:val="a0"/>
    <w:uiPriority w:val="99"/>
    <w:rsid w:val="00081B70"/>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081B70"/>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081B70"/>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081B70"/>
    <w:rPr>
      <w:rFonts w:ascii="Times New Roman" w:hAnsi="Times New Roman" w:cs="Times New Roman"/>
      <w:i/>
      <w:iCs/>
      <w:spacing w:val="-2"/>
      <w:sz w:val="21"/>
      <w:szCs w:val="21"/>
      <w:u w:val="none"/>
    </w:rPr>
  </w:style>
  <w:style w:type="character" w:customStyle="1" w:styleId="affffff0">
    <w:name w:val="Основной текст + Курсив"/>
    <w:basedOn w:val="16"/>
    <w:uiPriority w:val="99"/>
    <w:rsid w:val="00081B70"/>
    <w:rPr>
      <w:rFonts w:ascii="Times New Roman" w:hAnsi="Times New Roman" w:cs="Times New Roman"/>
      <w:b/>
      <w:bCs/>
      <w:i/>
      <w:iCs/>
      <w:sz w:val="23"/>
      <w:szCs w:val="23"/>
      <w:u w:val="none"/>
      <w:shd w:val="clear" w:color="auto" w:fill="FFFFFF"/>
    </w:rPr>
  </w:style>
  <w:style w:type="paragraph" w:customStyle="1" w:styleId="affffff1">
    <w:name w:val="Базовый"/>
    <w:rsid w:val="00081B70"/>
    <w:pPr>
      <w:widowControl w:val="0"/>
      <w:suppressAutoHyphens/>
    </w:pPr>
    <w:rPr>
      <w:rFonts w:ascii="Liberation Serif" w:eastAsia="Times New Roman" w:hAnsi="Liberation Serif" w:cs="Lohit Hindi"/>
      <w:sz w:val="24"/>
      <w:szCs w:val="24"/>
      <w:lang w:eastAsia="zh-CN" w:bidi="hi-IN"/>
    </w:rPr>
  </w:style>
  <w:style w:type="character" w:customStyle="1" w:styleId="affffff2">
    <w:name w:val="Основной текст_"/>
    <w:basedOn w:val="a0"/>
    <w:link w:val="42"/>
    <w:rsid w:val="00081B70"/>
    <w:rPr>
      <w:rFonts w:eastAsia="Calibri" w:cs="Calibri"/>
      <w:spacing w:val="2"/>
      <w:shd w:val="clear" w:color="auto" w:fill="FFFFFF"/>
    </w:rPr>
  </w:style>
  <w:style w:type="paragraph" w:customStyle="1" w:styleId="42">
    <w:name w:val="Основной текст4"/>
    <w:basedOn w:val="a"/>
    <w:link w:val="affffff2"/>
    <w:rsid w:val="00081B70"/>
    <w:pPr>
      <w:widowControl w:val="0"/>
      <w:shd w:val="clear" w:color="auto" w:fill="FFFFFF"/>
      <w:spacing w:before="420" w:after="240" w:line="298" w:lineRule="exact"/>
      <w:ind w:hanging="360"/>
      <w:jc w:val="both"/>
    </w:pPr>
    <w:rPr>
      <w:rFonts w:eastAsia="Calibri" w:cs="Calibri"/>
      <w:spacing w:val="2"/>
    </w:rPr>
  </w:style>
  <w:style w:type="character" w:customStyle="1" w:styleId="17">
    <w:name w:val="Основной текст1"/>
    <w:basedOn w:val="affffff2"/>
    <w:rsid w:val="00081B70"/>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081B70"/>
    <w:pPr>
      <w:spacing w:after="0" w:line="240" w:lineRule="auto"/>
    </w:pPr>
    <w:rPr>
      <w:rFonts w:ascii="Arial" w:hAnsi="Arial"/>
      <w:sz w:val="28"/>
      <w:szCs w:val="28"/>
      <w:lang w:val="en-GB"/>
    </w:rPr>
  </w:style>
  <w:style w:type="character" w:customStyle="1" w:styleId="Docsubtitle2Char">
    <w:name w:val="Doc subtitle2 Char"/>
    <w:basedOn w:val="a0"/>
    <w:link w:val="Docsubtitle2"/>
    <w:rsid w:val="00081B70"/>
    <w:rPr>
      <w:rFonts w:ascii="Arial" w:hAnsi="Arial"/>
      <w:sz w:val="28"/>
      <w:szCs w:val="28"/>
      <w:lang w:val="en-GB"/>
    </w:rPr>
  </w:style>
  <w:style w:type="paragraph" w:customStyle="1" w:styleId="Doctitle">
    <w:name w:val="Doc title"/>
    <w:basedOn w:val="a"/>
    <w:rsid w:val="00081B70"/>
    <w:pPr>
      <w:spacing w:after="0" w:line="240" w:lineRule="auto"/>
    </w:pPr>
    <w:rPr>
      <w:rFonts w:ascii="Arial" w:eastAsia="Times New Roman" w:hAnsi="Arial" w:cs="Times New Roman"/>
      <w:b/>
      <w:sz w:val="40"/>
      <w:szCs w:val="24"/>
      <w:lang w:val="en-GB"/>
    </w:rPr>
  </w:style>
  <w:style w:type="paragraph" w:customStyle="1" w:styleId="18">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081B70"/>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8"/>
    <w:locked/>
    <w:rsid w:val="00081B70"/>
    <w:rPr>
      <w:rFonts w:ascii="Times New Roman" w:eastAsia="Times New Roman" w:hAnsi="Times New Roman" w:cs="Times New Roman"/>
      <w:sz w:val="24"/>
      <w:szCs w:val="24"/>
      <w:lang w:val="en-US" w:eastAsia="nl-NL"/>
    </w:rPr>
  </w:style>
  <w:style w:type="table" w:customStyle="1" w:styleId="TableNormal">
    <w:name w:val="Table Normal"/>
    <w:uiPriority w:val="2"/>
    <w:semiHidden/>
    <w:unhideWhenUsed/>
    <w:qFormat/>
    <w:rsid w:val="00081B7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1B70"/>
    <w:pPr>
      <w:widowControl w:val="0"/>
      <w:autoSpaceDE w:val="0"/>
      <w:autoSpaceDN w:val="0"/>
      <w:spacing w:after="0" w:line="240" w:lineRule="auto"/>
      <w:ind w:left="9"/>
    </w:pPr>
    <w:rPr>
      <w:rFonts w:ascii="Times New Roman" w:eastAsia="Times New Roman" w:hAnsi="Times New Roman" w:cs="Times New Roman"/>
    </w:rPr>
  </w:style>
  <w:style w:type="character" w:styleId="affffff4">
    <w:name w:val="FollowedHyperlink"/>
    <w:uiPriority w:val="99"/>
    <w:unhideWhenUsed/>
    <w:rsid w:val="00081B70"/>
    <w:rPr>
      <w:color w:val="0000FF"/>
      <w:u w:val="single"/>
    </w:rPr>
  </w:style>
  <w:style w:type="character" w:customStyle="1" w:styleId="colorgray">
    <w:name w:val="colorgray"/>
    <w:basedOn w:val="a0"/>
    <w:rsid w:val="00081B70"/>
  </w:style>
  <w:style w:type="paragraph" w:customStyle="1" w:styleId="full">
    <w:name w:val="full"/>
    <w:basedOn w:val="a"/>
    <w:rsid w:val="00081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Заголовок2"/>
    <w:rsid w:val="00081B70"/>
  </w:style>
</w:styles>
</file>

<file path=word/webSettings.xml><?xml version="1.0" encoding="utf-8"?>
<w:webSettings xmlns:r="http://schemas.openxmlformats.org/officeDocument/2006/relationships" xmlns:w="http://schemas.openxmlformats.org/wordprocessingml/2006/main">
  <w:divs>
    <w:div w:id="75196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1605</TotalTime>
  <Pages>25</Pages>
  <Words>7201</Words>
  <Characters>41050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silne</dc:creator>
  <cp:keywords/>
  <dc:description/>
  <cp:lastModifiedBy>Admin</cp:lastModifiedBy>
  <cp:revision>23</cp:revision>
  <cp:lastPrinted>2021-12-20T08:16:00Z</cp:lastPrinted>
  <dcterms:created xsi:type="dcterms:W3CDTF">2021-08-13T18:23:00Z</dcterms:created>
  <dcterms:modified xsi:type="dcterms:W3CDTF">2021-12-20T08:18:00Z</dcterms:modified>
</cp:coreProperties>
</file>