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BD" w:rsidRPr="003E1A37" w:rsidRDefault="008364C8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26.95pt;margin-top:12.95pt;width:240.15pt;height:125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" strokecolor="white">
            <v:textbox>
              <w:txbxContent>
                <w:p w:rsidR="00002E45" w:rsidRPr="00F90193" w:rsidRDefault="00002E45" w:rsidP="008511BD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F90193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СОГЛАСОВАНО </w:t>
                  </w:r>
                </w:p>
                <w:p w:rsidR="00002E45" w:rsidRDefault="00002E45" w:rsidP="00FF4CBE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  <w:iCs/>
                    </w:rPr>
                    <w:t xml:space="preserve">Решением </w:t>
                  </w:r>
                  <w:r w:rsidR="004E27CB">
                    <w:rPr>
                      <w:rFonts w:ascii="Times New Roman" w:hAnsi="Times New Roman"/>
                      <w:iCs/>
                    </w:rPr>
                    <w:t>Студенческого с</w:t>
                  </w:r>
                  <w:r w:rsidRPr="00D806AB">
                    <w:rPr>
                      <w:rFonts w:ascii="Times New Roman" w:hAnsi="Times New Roman"/>
                    </w:rPr>
                    <w:t>овета</w:t>
                  </w:r>
                  <w:r w:rsidRPr="00FF4CBE">
                    <w:rPr>
                      <w:rFonts w:ascii="Times New Roman" w:hAnsi="Times New Roman"/>
                    </w:rPr>
                    <w:t xml:space="preserve"> </w:t>
                  </w:r>
                  <w:r w:rsidRPr="00CA3501">
                    <w:rPr>
                      <w:rFonts w:ascii="Times New Roman" w:hAnsi="Times New Roman"/>
                    </w:rPr>
                    <w:t>БПОУ РК «Элистинский политехнический колледж»</w:t>
                  </w:r>
                </w:p>
                <w:p w:rsidR="00002E45" w:rsidRPr="00D806AB" w:rsidRDefault="00002E45" w:rsidP="00D806AB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002E45" w:rsidRPr="00F90193" w:rsidRDefault="00002E45" w:rsidP="008511BD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</w:rPr>
                  </w:pPr>
                  <w:r w:rsidRPr="00F90193">
                    <w:rPr>
                      <w:rFonts w:ascii="Times New Roman" w:hAnsi="Times New Roman"/>
                      <w:iCs/>
                    </w:rPr>
                    <w:t>Протокол от__________</w:t>
                  </w:r>
                  <w:r w:rsidRPr="00F90193">
                    <w:rPr>
                      <w:rFonts w:ascii="Times New Roman" w:hAnsi="Times New Roman"/>
                      <w:i/>
                    </w:rPr>
                    <w:t xml:space="preserve">(дата) </w:t>
                  </w:r>
                  <w:r w:rsidRPr="00F90193">
                    <w:rPr>
                      <w:rFonts w:ascii="Times New Roman" w:hAnsi="Times New Roman"/>
                      <w:iCs/>
                    </w:rPr>
                    <w:t>№ ____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pict>
          <v:shape id="Поле 2" o:spid="_x0000_s1027" type="#_x0000_t202" style="position:absolute;left:0;text-align:left;margin-left:807.3pt;margin-top:12.1pt;width:180.15pt;height:106.9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" strokecolor="white">
            <v:textbox>
              <w:txbxContent>
                <w:p w:rsidR="00002E45" w:rsidRPr="00F90193" w:rsidRDefault="00002E45" w:rsidP="008511BD">
                  <w:pPr>
                    <w:adjustRightInd w:val="0"/>
                    <w:spacing w:after="0"/>
                    <w:rPr>
                      <w:rFonts w:ascii="Times New Roman" w:hAnsi="Times New Roman"/>
                      <w:b/>
                      <w:bCs/>
                    </w:rPr>
                  </w:pPr>
                  <w:r w:rsidRPr="00F90193">
                    <w:rPr>
                      <w:rFonts w:ascii="Times New Roman" w:hAnsi="Times New Roman"/>
                      <w:b/>
                      <w:bCs/>
                    </w:rPr>
                    <w:t>УТВЕРЖДАЮ</w:t>
                  </w:r>
                </w:p>
                <w:p w:rsidR="00002E45" w:rsidRPr="00F90193" w:rsidRDefault="00002E45" w:rsidP="008511BD">
                  <w:pPr>
                    <w:adjustRightInd w:val="0"/>
                    <w:spacing w:after="0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 xml:space="preserve">Директор </w:t>
                  </w:r>
                </w:p>
                <w:p w:rsidR="00002E45" w:rsidRDefault="00002E45" w:rsidP="008511BD">
                  <w:pPr>
                    <w:adjustRightInd w:val="0"/>
                    <w:spacing w:after="0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>БПОУ РК «Элистинский политехнический колледж»</w:t>
                  </w:r>
                </w:p>
                <w:p w:rsidR="00002E45" w:rsidRDefault="00002E45" w:rsidP="008511BD">
                  <w:pPr>
                    <w:adjustRightInd w:val="0"/>
                    <w:spacing w:after="0"/>
                    <w:rPr>
                      <w:rFonts w:ascii="Times New Roman" w:hAnsi="Times New Roman"/>
                      <w:iCs/>
                    </w:rPr>
                  </w:pPr>
                  <w:r>
                    <w:rPr>
                      <w:rFonts w:ascii="Times New Roman" w:hAnsi="Times New Roman"/>
                      <w:iCs/>
                    </w:rPr>
                    <w:t>____________________________</w:t>
                  </w:r>
                </w:p>
                <w:p w:rsidR="00002E45" w:rsidRPr="00F90193" w:rsidRDefault="00002E45" w:rsidP="008511BD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 xml:space="preserve">приказ от _____ </w:t>
                  </w:r>
                  <w:r>
                    <w:rPr>
                      <w:rFonts w:ascii="Times New Roman" w:hAnsi="Times New Roman"/>
                    </w:rPr>
                    <w:t xml:space="preserve">   </w:t>
                  </w:r>
                  <w:r w:rsidRPr="00F90193">
                    <w:rPr>
                      <w:rFonts w:ascii="Times New Roman" w:hAnsi="Times New Roman"/>
                    </w:rPr>
                    <w:t>№ ____</w:t>
                  </w:r>
                </w:p>
                <w:p w:rsidR="00002E45" w:rsidRDefault="00002E45" w:rsidP="008511BD">
                  <w:pPr>
                    <w:adjustRightInd w:val="0"/>
                    <w:ind w:right="-1" w:firstLine="567"/>
                    <w:rPr>
                      <w:sz w:val="24"/>
                    </w:rPr>
                  </w:pPr>
                </w:p>
                <w:p w:rsidR="00002E45" w:rsidRPr="00413B48" w:rsidRDefault="00002E45" w:rsidP="008511BD"/>
              </w:txbxContent>
            </v:textbox>
            <w10:wrap type="square" anchorx="margin"/>
          </v:shape>
        </w:pict>
      </w:r>
      <w:r>
        <w:rPr>
          <w:rFonts w:ascii="Times New Roman" w:eastAsia="Times New Roman" w:hAnsi="Times New Roman"/>
          <w:noProof/>
          <w:kern w:val="2"/>
          <w:sz w:val="24"/>
          <w:szCs w:val="24"/>
          <w:lang w:eastAsia="ru-RU"/>
        </w:rPr>
        <w:pict>
          <v:shape id="Поле 3" o:spid="_x0000_s1028" type="#_x0000_t202" style="position:absolute;left:0;text-align:left;margin-left:-9.55pt;margin-top:12.95pt;width:208.65pt;height:94.8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" strokecolor="white">
            <v:textbox>
              <w:txbxContent>
                <w:p w:rsidR="00002E45" w:rsidRPr="00F90193" w:rsidRDefault="00002E45" w:rsidP="008511BD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F90193">
                    <w:rPr>
                      <w:rFonts w:ascii="Times New Roman" w:hAnsi="Times New Roman"/>
                      <w:b/>
                      <w:bCs/>
                    </w:rPr>
                    <w:t xml:space="preserve">ПРИНЯТО  </w:t>
                  </w:r>
                </w:p>
                <w:p w:rsidR="00002E45" w:rsidRPr="00F90193" w:rsidRDefault="00002E45" w:rsidP="008511BD">
                  <w:pPr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>решением   Педагогического совета</w:t>
                  </w:r>
                </w:p>
                <w:p w:rsidR="00002E45" w:rsidRDefault="00002E45" w:rsidP="008511BD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CA3501">
                    <w:rPr>
                      <w:rFonts w:ascii="Times New Roman" w:hAnsi="Times New Roman"/>
                    </w:rPr>
                    <w:t>БПОУ РК «Элистинский политехнический колледж»</w:t>
                  </w:r>
                </w:p>
                <w:p w:rsidR="00002E45" w:rsidRPr="00F90193" w:rsidRDefault="00002E45" w:rsidP="008511BD">
                  <w:pPr>
                    <w:adjustRightInd w:val="0"/>
                    <w:ind w:right="-1"/>
                    <w:rPr>
                      <w:rFonts w:ascii="Times New Roman" w:hAnsi="Times New Roman"/>
                    </w:rPr>
                  </w:pPr>
                  <w:r w:rsidRPr="00F90193">
                    <w:rPr>
                      <w:rFonts w:ascii="Times New Roman" w:hAnsi="Times New Roman"/>
                    </w:rPr>
                    <w:t>Протокол от________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Pr="00F90193">
                    <w:rPr>
                      <w:rFonts w:ascii="Times New Roman" w:hAnsi="Times New Roman"/>
                    </w:rPr>
                    <w:t xml:space="preserve"> № ____</w:t>
                  </w:r>
                </w:p>
                <w:p w:rsidR="00002E45" w:rsidRPr="00F90193" w:rsidRDefault="00002E45" w:rsidP="008511BD">
                  <w:pPr>
                    <w:adjustRightInd w:val="0"/>
                    <w:ind w:right="-1"/>
                    <w:rPr>
                      <w:rFonts w:ascii="Times New Roman" w:hAnsi="Times New Roman"/>
                      <w:sz w:val="24"/>
                    </w:rPr>
                  </w:pPr>
                  <w:r w:rsidRPr="00F9019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002E45" w:rsidRDefault="00002E45" w:rsidP="008511BD">
                  <w:pPr>
                    <w:adjustRightInd w:val="0"/>
                    <w:ind w:right="-1" w:firstLine="567"/>
                    <w:rPr>
                      <w:sz w:val="24"/>
                    </w:rPr>
                  </w:pPr>
                </w:p>
                <w:p w:rsidR="00002E45" w:rsidRPr="00413B48" w:rsidRDefault="00002E45" w:rsidP="008511BD"/>
              </w:txbxContent>
            </v:textbox>
            <w10:wrap type="square"/>
          </v:shape>
        </w:pict>
      </w: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  <w:r w:rsidRPr="003E1A37">
        <w:rPr>
          <w:rFonts w:ascii="Times New Roman" w:eastAsia="Times New Roman" w:hAnsi="Times New Roman"/>
          <w:kern w:val="2"/>
          <w:sz w:val="24"/>
          <w:szCs w:val="24"/>
          <w:lang w:eastAsia="ko-KR"/>
        </w:rPr>
        <w:t xml:space="preserve"> </w:t>
      </w: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3E1A3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r w:rsidRPr="00E53AC7"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>КАЛЕНДАРНЫЙ ПЛАН ВОСПИТАТЕЛЬНОЙ РАБОТЫ</w:t>
      </w: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r w:rsidRPr="00E53AC7"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>БПОУ РК «Элистинский политехнический колледж»</w:t>
      </w: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3E1A37" w:rsidRPr="00E53AC7" w:rsidRDefault="003E1A37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</w:p>
    <w:p w:rsidR="008511BD" w:rsidRPr="00E53AC7" w:rsidRDefault="008511BD" w:rsidP="00E53AC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</w:pPr>
      <w:r w:rsidRPr="00E53AC7">
        <w:rPr>
          <w:rFonts w:ascii="Times New Roman" w:eastAsia="Times New Roman" w:hAnsi="Times New Roman"/>
          <w:b/>
          <w:kern w:val="2"/>
          <w:sz w:val="24"/>
          <w:szCs w:val="24"/>
          <w:lang w:eastAsia="ko-KR"/>
        </w:rPr>
        <w:t>Элиста, 2021 год</w:t>
      </w:r>
    </w:p>
    <w:tbl>
      <w:tblPr>
        <w:tblW w:w="502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4395"/>
        <w:gridCol w:w="1135"/>
        <w:gridCol w:w="143"/>
        <w:gridCol w:w="1129"/>
        <w:gridCol w:w="48"/>
        <w:gridCol w:w="2085"/>
        <w:gridCol w:w="42"/>
        <w:gridCol w:w="1951"/>
        <w:gridCol w:w="6"/>
        <w:gridCol w:w="2492"/>
        <w:gridCol w:w="9"/>
      </w:tblGrid>
      <w:tr w:rsidR="008511BD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lastRenderedPageBreak/>
              <w:t>Дата</w:t>
            </w:r>
          </w:p>
        </w:tc>
        <w:tc>
          <w:tcPr>
            <w:tcW w:w="1480" w:type="pct"/>
            <w:shd w:val="clear" w:color="auto" w:fill="auto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Содержание и формы деятельности</w:t>
            </w:r>
          </w:p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Участники</w:t>
            </w:r>
          </w:p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396" w:type="pct"/>
            <w:gridSpan w:val="2"/>
          </w:tcPr>
          <w:p w:rsidR="00002E45" w:rsidRDefault="008511BD" w:rsidP="0000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 xml:space="preserve">Место </w:t>
            </w:r>
            <w:proofErr w:type="spellStart"/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прове</w:t>
            </w:r>
            <w:proofErr w:type="spellEnd"/>
          </w:p>
          <w:p w:rsidR="008511BD" w:rsidRPr="00002E45" w:rsidRDefault="008511BD" w:rsidP="0000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val="en-US" w:eastAsia="ko-KR"/>
              </w:rPr>
            </w:pPr>
            <w:proofErr w:type="spellStart"/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дения</w:t>
            </w:r>
            <w:proofErr w:type="spellEnd"/>
          </w:p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8511BD" w:rsidRPr="00002E45" w:rsidRDefault="008511BD" w:rsidP="00002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Условия проведения и ответственные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 xml:space="preserve">Дескрипторы  конкретизированного Портрета выпускника  ПОО  </w:t>
            </w:r>
          </w:p>
        </w:tc>
        <w:tc>
          <w:tcPr>
            <w:tcW w:w="839" w:type="pct"/>
          </w:tcPr>
          <w:p w:rsidR="008511BD" w:rsidRPr="00002E45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</w:pPr>
            <w:r w:rsidRPr="00002E45">
              <w:rPr>
                <w:rFonts w:ascii="Times New Roman" w:eastAsia="Times New Roman" w:hAnsi="Times New Roman"/>
                <w:b/>
                <w:kern w:val="2"/>
                <w:sz w:val="20"/>
                <w:szCs w:val="24"/>
                <w:lang w:eastAsia="ko-KR"/>
              </w:rPr>
              <w:t>Наименование модуля</w:t>
            </w:r>
          </w:p>
        </w:tc>
      </w:tr>
      <w:tr w:rsidR="008511BD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</w:tr>
      <w:tr w:rsidR="008511BD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1.09</w:t>
            </w:r>
          </w:p>
        </w:tc>
        <w:tc>
          <w:tcPr>
            <w:tcW w:w="1480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знаний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часы для 1 и 2 курсов.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Групповые собрания.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396" w:type="pct"/>
            <w:gridSpan w:val="2"/>
          </w:tcPr>
          <w:p w:rsidR="008511BD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актовый зал</w:t>
            </w:r>
          </w:p>
        </w:tc>
        <w:tc>
          <w:tcPr>
            <w:tcW w:w="702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3E1A37" w:rsidRDefault="00C32297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 w:rsidR="00002E4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3, ЛР 9, ЛР 24, ЛР 25</w:t>
            </w:r>
          </w:p>
        </w:tc>
        <w:tc>
          <w:tcPr>
            <w:tcW w:w="839" w:type="pct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t>«Кураторство и поддержка»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  <w:r w:rsidRPr="003E1A37">
              <w:rPr>
                <w:rStyle w:val="a5"/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E1A37">
              <w:rPr>
                <w:rStyle w:val="a5"/>
                <w:rFonts w:ascii="Times New Roman" w:hAnsi="Times New Roman"/>
                <w:iCs/>
                <w:sz w:val="24"/>
                <w:szCs w:val="24"/>
              </w:rPr>
              <w:footnoteReference w:id="1"/>
            </w:r>
          </w:p>
        </w:tc>
      </w:tr>
      <w:tr w:rsidR="008511BD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2.09</w:t>
            </w:r>
          </w:p>
        </w:tc>
        <w:tc>
          <w:tcPr>
            <w:tcW w:w="1480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воинской славы России. День окончания Второй мировой войны.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Информационные часы. 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Волонтеры Победы</w:t>
            </w:r>
          </w:p>
        </w:tc>
        <w:tc>
          <w:tcPr>
            <w:tcW w:w="396" w:type="pct"/>
            <w:gridSpan w:val="2"/>
          </w:tcPr>
          <w:p w:rsidR="008511BD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Преподаватели истории, обществознания.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3E1A37" w:rsidRDefault="00C32297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ЛР18, 2Р 21</w:t>
            </w:r>
          </w:p>
        </w:tc>
        <w:tc>
          <w:tcPr>
            <w:tcW w:w="839" w:type="pct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8511BD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3.09</w:t>
            </w:r>
          </w:p>
        </w:tc>
        <w:tc>
          <w:tcPr>
            <w:tcW w:w="1480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День солидарности в борьбе с терроризмом. 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Минута молчания, посвященная памяти погибших в ходе трагических событий в Беслане, жертв террористических актов.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Подготовка и распространение на переменах наглядного раздаточного материала (листовки), агитирующие неприятие насилия, нетерпимость к идеологии терроризма и экстремизма.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 xml:space="preserve">Информационный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(распространение сообщений с антитеррористическим содержанием в мессенджерах)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Классные часы с использованием короткометражных роликов, беседы «Пусть всегда будет мир!»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Конкурс рисунков на асфальте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"Мы за мир на планете!"</w:t>
            </w:r>
          </w:p>
          <w:p w:rsidR="008511BD" w:rsidRPr="003E1A37" w:rsidRDefault="008511BD" w:rsidP="00E53A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Актуализация информации на сайте  БПОУ РК «ЭПТК»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«Терроризм – угроза обществу».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1-4 курсы</w:t>
            </w:r>
          </w:p>
        </w:tc>
        <w:tc>
          <w:tcPr>
            <w:tcW w:w="396" w:type="pct"/>
            <w:gridSpan w:val="2"/>
          </w:tcPr>
          <w:p w:rsidR="008511BD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Преподаватели.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Студсовет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руководители.</w:t>
            </w:r>
          </w:p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Отв. за сайт.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3E1A37" w:rsidRDefault="00C32297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ЛР3, ЛР 7</w:t>
            </w:r>
          </w:p>
        </w:tc>
        <w:tc>
          <w:tcPr>
            <w:tcW w:w="839" w:type="pct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A616DB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6.09</w:t>
            </w:r>
          </w:p>
        </w:tc>
        <w:tc>
          <w:tcPr>
            <w:tcW w:w="1480" w:type="pct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национальной письменности «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Тодо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бичиг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».</w:t>
            </w:r>
          </w:p>
          <w:p w:rsidR="008511BD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Конкурсы</w:t>
            </w:r>
            <w:r w:rsidR="008511BD"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, беседы, экскурсии, встречи.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8511BD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Учебные кабинеты </w:t>
            </w:r>
          </w:p>
        </w:tc>
        <w:tc>
          <w:tcPr>
            <w:tcW w:w="702" w:type="pct"/>
            <w:shd w:val="clear" w:color="auto" w:fill="auto"/>
          </w:tcPr>
          <w:p w:rsidR="008511BD" w:rsidRPr="003E1A37" w:rsidRDefault="008511BD" w:rsidP="00234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</w:t>
            </w:r>
            <w:r w:rsidR="002346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ные руководители, библиотекари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8511BD" w:rsidRPr="003E1A37" w:rsidRDefault="00C32297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5</w:t>
            </w:r>
            <w:r w:rsidR="00D57D6E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8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</w:t>
            </w:r>
            <w:proofErr w:type="spellEnd"/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11, ЛР 21</w:t>
            </w:r>
          </w:p>
        </w:tc>
        <w:tc>
          <w:tcPr>
            <w:tcW w:w="839" w:type="pct"/>
          </w:tcPr>
          <w:p w:rsidR="008511BD" w:rsidRPr="003E1A37" w:rsidRDefault="008511BD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  <w:r w:rsidR="002732F3" w:rsidRPr="003E1A37">
              <w:rPr>
                <w:rFonts w:ascii="Times New Roman" w:hAnsi="Times New Roman"/>
                <w:iCs/>
                <w:sz w:val="24"/>
                <w:szCs w:val="24"/>
              </w:rPr>
              <w:t>, «Организация предметно-эстетической среды»</w:t>
            </w:r>
          </w:p>
        </w:tc>
      </w:tr>
      <w:tr w:rsidR="002732F3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1-2 неделя</w:t>
            </w:r>
          </w:p>
        </w:tc>
        <w:tc>
          <w:tcPr>
            <w:tcW w:w="1480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Комплексная диагностика обучающихся I курса: тестирование, анкетирование (составление социального портрета первокурсников)</w:t>
            </w:r>
            <w:r w:rsidR="002346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Обучающиеся </w:t>
            </w:r>
          </w:p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kern w:val="2"/>
                <w:sz w:val="24"/>
                <w:szCs w:val="24"/>
                <w:lang w:eastAsia="ko-KR"/>
              </w:rPr>
              <w:t>1 курса</w:t>
            </w:r>
          </w:p>
        </w:tc>
        <w:tc>
          <w:tcPr>
            <w:tcW w:w="396" w:type="pct"/>
            <w:gridSpan w:val="2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2732F3" w:rsidRPr="003E1A37" w:rsidRDefault="002346CA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Соципедагог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="002732F3"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2732F3" w:rsidRPr="003E1A37" w:rsidRDefault="00BC222E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 21, ЛР 22, ЛР 24, ЛР 25</w:t>
            </w:r>
          </w:p>
        </w:tc>
        <w:tc>
          <w:tcPr>
            <w:tcW w:w="839" w:type="pct"/>
          </w:tcPr>
          <w:p w:rsidR="002732F3" w:rsidRPr="003E1A37" w:rsidRDefault="002B7851" w:rsidP="00E53AC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32F3"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2732F3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 10.09</w:t>
            </w:r>
          </w:p>
        </w:tc>
        <w:tc>
          <w:tcPr>
            <w:tcW w:w="1480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Составление и утверждение планов воспитательной работы, программ по ЗОЖ, планов в соответствии с направлениями воспитательной работы.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педагоги доп.образования, воспитатели</w:t>
            </w:r>
          </w:p>
        </w:tc>
        <w:tc>
          <w:tcPr>
            <w:tcW w:w="396" w:type="pct"/>
            <w:gridSpan w:val="2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  <w:r w:rsid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социальный педагог, классные руководители, воспитатели, педагоги </w:t>
            </w:r>
            <w:proofErr w:type="spellStart"/>
            <w:r w:rsid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</w:p>
        </w:tc>
        <w:tc>
          <w:tcPr>
            <w:tcW w:w="673" w:type="pct"/>
            <w:gridSpan w:val="3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2732F3" w:rsidRPr="003E1A37" w:rsidRDefault="002B7851" w:rsidP="00E53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«Кураторство и поддержка»,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«Студенческое самоуправление»</w:t>
            </w:r>
          </w:p>
        </w:tc>
      </w:tr>
      <w:tr w:rsidR="002732F3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22.09</w:t>
            </w:r>
          </w:p>
        </w:tc>
        <w:tc>
          <w:tcPr>
            <w:tcW w:w="1480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Общее организационное собрание в общежитии.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Студенты, проживаю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щие в общежитии</w:t>
            </w:r>
          </w:p>
        </w:tc>
        <w:tc>
          <w:tcPr>
            <w:tcW w:w="396" w:type="pct"/>
            <w:gridSpan w:val="2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Общежитие </w:t>
            </w:r>
          </w:p>
        </w:tc>
        <w:tc>
          <w:tcPr>
            <w:tcW w:w="702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Администрация колледжа</w:t>
            </w:r>
            <w:r w:rsidR="002346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2732F3" w:rsidRPr="003E1A37" w:rsidRDefault="002732F3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2732F3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30.09</w:t>
            </w:r>
          </w:p>
        </w:tc>
        <w:tc>
          <w:tcPr>
            <w:tcW w:w="1480" w:type="pct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Заседание м/о классных руководителей</w:t>
            </w:r>
          </w:p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целях пропаганды положительного опыта, интересных педагогических приемов, оказания методической помощи.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2732F3" w:rsidRPr="003E1A37" w:rsidRDefault="002732F3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02" w:type="pct"/>
            <w:shd w:val="clear" w:color="auto" w:fill="auto"/>
          </w:tcPr>
          <w:p w:rsidR="002732F3" w:rsidRPr="003E1A37" w:rsidRDefault="002732F3" w:rsidP="002B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</w:t>
            </w:r>
            <w:r w:rsidR="002B7851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 ВР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соцпедагог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психолог.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2732F3" w:rsidRPr="003E1A37" w:rsidRDefault="002732F3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2732F3" w:rsidRPr="003E1A37" w:rsidRDefault="002732F3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5F05DA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5F05DA" w:rsidRPr="003E1A37" w:rsidRDefault="005F05DA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5F05D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5F05DA" w:rsidRPr="003E1A37" w:rsidRDefault="005F05DA" w:rsidP="005F0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5F05D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Введение в профессию и специальность, встречи с выпускниками, лучшими специалистами  производственных предприятий города и района, экскурсии на производство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5F05DA" w:rsidRPr="003E1A37" w:rsidRDefault="005F05DA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5F05DA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5F05DA" w:rsidRPr="003E1A37" w:rsidRDefault="005F05DA" w:rsidP="00E53A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02" w:type="pct"/>
            <w:shd w:val="clear" w:color="auto" w:fill="auto"/>
          </w:tcPr>
          <w:p w:rsidR="005F05DA" w:rsidRPr="003E1A37" w:rsidRDefault="005F05DA" w:rsidP="002B78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 по УПР, старший мастер, классные руководители, мастера п/о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5F05DA" w:rsidRPr="003E1A37" w:rsidRDefault="000C3BE5" w:rsidP="000C3B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ЛР14, ЛР 18, ЛР 19</w:t>
            </w:r>
          </w:p>
        </w:tc>
        <w:tc>
          <w:tcPr>
            <w:tcW w:w="839" w:type="pct"/>
          </w:tcPr>
          <w:p w:rsidR="005F05DA" w:rsidRPr="003E1A37" w:rsidRDefault="005F05DA" w:rsidP="00E53AC7">
            <w:pPr>
              <w:rPr>
                <w:rFonts w:ascii="Times New Roman" w:hAnsi="Times New Roman"/>
                <w:sz w:val="24"/>
                <w:szCs w:val="24"/>
              </w:rPr>
            </w:pPr>
            <w:r w:rsidRPr="005F05DA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F05DA">
              <w:rPr>
                <w:rFonts w:ascii="Times New Roman" w:hAnsi="Times New Roman"/>
                <w:sz w:val="24"/>
                <w:szCs w:val="24"/>
              </w:rPr>
              <w:t>«Профессиональный выбор»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Тренинг по профилактике экстремизма и терроризма (10 занятий)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(Практико-ориентированная программа «Профилактика и противодействие экстремистским проявлениям  в молодежной среде» Отдела науки и развития регионального образования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МОиН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РК)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Актовый зал, 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кабине-ты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1-2х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7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t>«Кураторство и поддержка»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  и   работа   органов студенческого самоуправления: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Студенческий совет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Студенческий          совет          в общежитии.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234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bookmarkStart w:id="0" w:name="_Hlk70461003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</w:t>
            </w:r>
            <w:bookmarkEnd w:id="0"/>
            <w:r w:rsidR="002346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 ВР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1,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2,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3, ЛР 15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добровольческого движения в колледже по различным направлениям.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 ВР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руководитель ВЦ «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Абилимпикс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6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15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«Студенческое самоуправление»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Адаптация студентов нового набора.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Работа по организации, сплочению и развитию коллектива: включение студентов в общественную и личностно значимую совместную деятельность, создание традиций, стимулирование творчества учащихся.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1-2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Учебные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Классные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руководители, социальный педагог, психолог, воспитатели общежития.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F743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1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ЛР 2,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3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="00F743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7, ЛР 13</w:t>
            </w:r>
            <w:r w:rsidR="000C3BE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«Кураторство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поддержка»,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«Студенческое самоуправление»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CA1A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работы спортивных секций, кружков по интересам. Вовлечение студентов, состоящих на различных видах профилактического учёта в систему допол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нительного образования колледжа через </w:t>
            </w:r>
            <w:r w:rsidR="00CA1A0D" w:rsidRP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интернет-портал 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Регионального информационного</w:t>
            </w:r>
            <w:r w:rsidR="00CA1A0D" w:rsidRP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ресурс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r w:rsidR="00CA1A0D" w:rsidRP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"Навигатор дополните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льного образования" (Навигатор).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актовый зал, спортзалы, мастерские.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аместитель директора по ВР, педагоги дополнительного образования, социальный педагог.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F743A5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9, </w:t>
            </w:r>
            <w:r w:rsidR="001F0024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14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24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«ЭПТК»,</w:t>
            </w:r>
            <w:r w:rsidR="00CA1A0D">
              <w:t xml:space="preserve"> </w:t>
            </w:r>
            <w:r w:rsidR="00CA1A0D" w:rsidRPr="00CA1A0D">
              <w:rPr>
                <w:rFonts w:ascii="Times New Roman" w:hAnsi="Times New Roman"/>
                <w:sz w:val="24"/>
                <w:szCs w:val="24"/>
              </w:rPr>
              <w:t>«Кураторство и поддержка»</w:t>
            </w:r>
          </w:p>
          <w:p w:rsidR="001F0024" w:rsidRPr="003E1A37" w:rsidRDefault="001F0024" w:rsidP="001F00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Профилактическая работа со студентами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девиантного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поведения, по посещаемости учебных занятий, рейды в семьи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обучающихся, состоящих на учете (По Плану Совета профилактики, Плану работы социального педагога, педагога-психолога) 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Социальный педагог, классные руководители, воспитатели, преподаватели. 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3</w:t>
            </w:r>
            <w:r w:rsidR="00F743A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7, ЛР 10</w:t>
            </w:r>
          </w:p>
        </w:tc>
        <w:tc>
          <w:tcPr>
            <w:tcW w:w="839" w:type="pct"/>
          </w:tcPr>
          <w:p w:rsidR="001F0024" w:rsidRPr="003E1A37" w:rsidRDefault="00CA1A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CA1A0D">
              <w:rPr>
                <w:rFonts w:ascii="Times New Roman" w:hAnsi="Times New Roman"/>
                <w:sz w:val="24"/>
                <w:szCs w:val="24"/>
              </w:rPr>
              <w:t xml:space="preserve">«Ключевые дела БПОУ РК «ЭПТК», </w:t>
            </w:r>
            <w:r w:rsidR="001F0024" w:rsidRPr="003E1A37"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Работа с родителями по педагогическому просвещению и 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обеспечению участия их в подготовке и проведении коллективных дел.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Родители 1-4 курсов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классные руководители, воспитатели, преподаватели.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F743A5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12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 по профилактике дорожно-транспортного травматизма.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Работа с родителями по вопросам профилактики подросткового дорожно-транспортного травматизма. Как влияет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на безопасность подростков поведение родителей. Предупреждение ДТП в каникулярное время.</w:t>
            </w:r>
            <w:r w:rsidR="00CA1A0D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 соответствии с Паспортом дорожной безопасности БПОУ РК «ЭПТК».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«Кураторс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 и поддержка»,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«Взаимодействие с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родителями»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Участие студентов в мероприятиях, проектах, конкурсах, акциях проводимых на уровне Российской Федерации, в том числе: </w:t>
            </w:r>
          </w:p>
          <w:p w:rsidR="006547FC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«Россия – страна возможностей» </w:t>
            </w:r>
            <w:hyperlink r:id="rId8" w:history="1">
              <w:r w:rsidR="006547FC"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https://rsv.ru/</w:t>
              </w:r>
            </w:hyperlink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6547FC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bookmarkStart w:id="1" w:name="_GoBack"/>
            <w:bookmarkEnd w:id="1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«Большая перемена» </w:t>
            </w:r>
            <w:hyperlink r:id="rId9" w:history="1">
              <w:r w:rsidR="006547FC"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https://bolshayaperemena.online/</w:t>
              </w:r>
            </w:hyperlink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1F0024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«Лидеры России» </w:t>
            </w:r>
            <w:hyperlink r:id="rId10" w:history="1">
              <w:r w:rsidR="006547FC"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https://лидерыроссии.рф/</w:t>
              </w:r>
            </w:hyperlink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1F0024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«Мы Вместе» (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волонтерство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) </w:t>
            </w:r>
            <w:hyperlink r:id="rId11" w:history="1">
              <w:r w:rsidR="005F05DA" w:rsidRPr="003306AE">
                <w:rPr>
                  <w:rStyle w:val="a7"/>
                  <w:rFonts w:ascii="Times New Roman" w:eastAsia="Times New Roman" w:hAnsi="Times New Roman"/>
                  <w:kern w:val="2"/>
                  <w:sz w:val="24"/>
                  <w:szCs w:val="24"/>
                  <w:lang w:eastAsia="ko-KR"/>
                </w:rPr>
                <w:t>https://onf.ru</w:t>
              </w:r>
            </w:hyperlink>
          </w:p>
          <w:p w:rsidR="005F05DA" w:rsidRPr="003E1A37" w:rsidRDefault="005F05DA" w:rsidP="005F05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Мероприятия по </w:t>
            </w:r>
            <w:r w:rsidRPr="005F05DA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финансовой грамотности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1, ЛР 2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поддержка», «Студенческое самоуправление»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Участие студентов в мероприятиях, проектах, конкурсах, акциях</w:t>
            </w:r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проводимых на уровне Республики Калмыкия и г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.Э</w:t>
            </w:r>
            <w:proofErr w:type="gram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ли</w:t>
            </w:r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ста, включая День города, День призывника, День предпринимателя и др.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1, ЛР 2</w:t>
            </w:r>
            <w:r w:rsidR="00BC222E">
              <w:rPr>
                <w:rFonts w:ascii="Times New Roman" w:hAnsi="Times New Roman"/>
                <w:sz w:val="24"/>
                <w:szCs w:val="24"/>
              </w:rPr>
              <w:t>, ЛР 5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поддержка», «Студенческое самоуправление»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2346CA" w:rsidP="002346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Организация у</w:t>
            </w:r>
            <w:r w:rsidR="001F0024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части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я</w:t>
            </w:r>
            <w:r w:rsidR="001F0024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студентов в мероприятиях, посвященным  отраслевым профессионально значимым событиям и празд</w:t>
            </w:r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никам </w:t>
            </w:r>
            <w:proofErr w:type="spellStart"/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Ворлдскиллс</w:t>
            </w:r>
            <w:proofErr w:type="spellEnd"/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Россия, </w:t>
            </w:r>
            <w:proofErr w:type="spellStart"/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Абилимпикс</w:t>
            </w:r>
            <w:proofErr w:type="spellEnd"/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и др.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13</w:t>
            </w:r>
            <w:r w:rsidR="00BC222E">
              <w:rPr>
                <w:rFonts w:ascii="Times New Roman" w:hAnsi="Times New Roman"/>
                <w:sz w:val="24"/>
                <w:szCs w:val="24"/>
              </w:rPr>
              <w:t>, ЛР 24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«Кураторство и поддержка», «Студенческое самоуправление», «Профессиональный выбор»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безопасности (по отдельному плану).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7</w:t>
            </w:r>
          </w:p>
        </w:tc>
        <w:tc>
          <w:tcPr>
            <w:tcW w:w="839" w:type="pct"/>
          </w:tcPr>
          <w:p w:rsidR="001F0024" w:rsidRPr="003E1A37" w:rsidRDefault="00CA1A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CA1A0D">
              <w:rPr>
                <w:rFonts w:ascii="Times New Roman" w:hAnsi="Times New Roman"/>
                <w:sz w:val="24"/>
                <w:szCs w:val="24"/>
              </w:rPr>
              <w:t xml:space="preserve">«Ключевые дела БПОУ РК «ЭПТК», </w:t>
            </w:r>
            <w:r w:rsidR="001F0024" w:rsidRPr="003E1A37">
              <w:rPr>
                <w:rFonts w:ascii="Times New Roman" w:hAnsi="Times New Roman"/>
                <w:sz w:val="24"/>
                <w:szCs w:val="24"/>
              </w:rPr>
              <w:t xml:space="preserve">«Кураторство и поддержка»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 по противодействию идеологии экстремистской направленности и террористических угроз.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3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0" w:type="pct"/>
            <w:shd w:val="clear" w:color="auto" w:fill="auto"/>
          </w:tcPr>
          <w:p w:rsidR="001F0024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 по пожарной безопасности.</w:t>
            </w:r>
            <w:r w:rsidR="00FE5E46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(По плану безопасности БПОУ РК «ЭПТК»)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«Кураторство и поддержка» 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ОКТЯБРЬ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«Здоровье и безопасность детей».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Профилактические мероприятия по противоправному поведению студентов.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Встречи со специалистами, беседы.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пожилых людей. Благотворительные акции.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ВЦ, добровольцы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Руководитель ВЦ, классные руководители, добровольцы.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BC222E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2, </w:t>
            </w:r>
            <w:r w:rsidR="001F0024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6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5.10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Международный день учителя.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Информационный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 поздравлениями.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Педагоги дополнительного образования,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Студсовет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15.10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Посвящение в студенты.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Введение в профессию (специальность)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УПР, ВР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 15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«Ключевые дела БПОУ РК «ЭПТК»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«Студенческое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самоуправление»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По плану библиотеки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Тематический урок, посвященный 200-летию Ф.М.Достоевского.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Достоевский. Читаем вместе.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группы 1-2 курса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Библиотекари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bCs/>
                <w:w w:val="0"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Творчество Ф.М.Достоевского в театре и кинематографе. Онлайн-просмотры спектаклей по произведениям Ф.М.Достоевского https://www.culture.ru/themes/254267/spektakli-po-proizvedeniyam-fedora-dostoevskogo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Библиотека, учебные кабинеты.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1-4 курсов.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«Организация предметно-эстетической среды»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26.10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День школьных библиотек. «Добро пожаловать в нашу библиотеку!» О правилах пользования книжным фондом. Знакомство с библиотекой колледжа. Для групп нового набора.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 1-2 курсов, библиотекари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27.10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A37">
              <w:rPr>
                <w:rFonts w:ascii="Times New Roman" w:hAnsi="Times New Roman"/>
                <w:sz w:val="24"/>
                <w:szCs w:val="24"/>
              </w:rPr>
              <w:t>Общеколледжное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родительское собрание.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Актовый зал 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«Взаимодействие с родителями»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28-30.10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День интернета. Всероссийский урок безопасности в сети интернет.</w:t>
            </w:r>
          </w:p>
          <w:p w:rsidR="001F0024" w:rsidRPr="003E1A37" w:rsidRDefault="001F0024" w:rsidP="001F002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Информационные часы, групповые собрания.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преподаватели информатики.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«Цифровая среда»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30.10 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памяти жертв политических репрессий.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Классные часы, групповые собрания.</w:t>
            </w:r>
          </w:p>
        </w:tc>
        <w:tc>
          <w:tcPr>
            <w:tcW w:w="430" w:type="pct"/>
            <w:gridSpan w:val="2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96" w:type="pct"/>
            <w:gridSpan w:val="2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воспитатели,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библиотекари.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DC0E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8</w:t>
            </w:r>
            <w:r w:rsidR="00DC0E05"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НОЯБРЬ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4.11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народного единства.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Классные часы, беседы.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Международный день толерантности.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Участие в городских и республиканских мероприятиях.</w:t>
            </w:r>
          </w:p>
        </w:tc>
        <w:tc>
          <w:tcPr>
            <w:tcW w:w="38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библиотека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воспитатели,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Заместитель директора, курирующий воспитание.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2, ЛР 8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28.11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матери.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Информационный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с поздравлениями в социальных сетях.</w:t>
            </w:r>
          </w:p>
        </w:tc>
        <w:tc>
          <w:tcPr>
            <w:tcW w:w="38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руководители, воспитатели педагоги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12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«Взаимодействие с родителями»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Пропаганда ЗОЖ. «Сломай сигарету!»</w:t>
            </w:r>
          </w:p>
        </w:tc>
        <w:tc>
          <w:tcPr>
            <w:tcW w:w="38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ДЕКАБРЬ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1.12</w:t>
            </w:r>
          </w:p>
        </w:tc>
        <w:tc>
          <w:tcPr>
            <w:tcW w:w="1480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Всемирный день борьбы со СПИДом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 Встречи со специалистами, беседы.</w:t>
            </w:r>
          </w:p>
        </w:tc>
        <w:tc>
          <w:tcPr>
            <w:tcW w:w="38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5.12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Международный день добровольца в России.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Информационный </w:t>
            </w:r>
            <w:proofErr w:type="spell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с поздравлениями в социальных сетях.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Руководитель ВЦ, 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2, ЛР 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9.12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Героев Отечества.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Неизвестного Солдата.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Мероприятия по взаимодействию с </w:t>
            </w: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общественными организациями, клубами «Авангард» БУ РК «РЦМ», «Юный десантник» и др.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  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ЛР 1, ЛР 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lastRenderedPageBreak/>
              <w:t>9.12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Мероприятия, посвященные Международному дню борьбы с коррупцией.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ПЦК социально-правовых дисциплин, 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5</w:t>
            </w:r>
            <w:r w:rsidR="00DC0E0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Конституции Российской Федерации.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Участие в акциях, информационных </w:t>
            </w:r>
            <w:proofErr w:type="spellStart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флешмобах</w:t>
            </w:r>
            <w:proofErr w:type="spellEnd"/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, встречи, групповые собрания.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1, ЛР 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1F0024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17.12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Мероприятия, посвященные празднованию Нового года.</w:t>
            </w:r>
          </w:p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Украшения в колледже, групповые праздники.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кабинеты, фойе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 w:rsidR="00DC0E05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24" w:rsidRPr="003E1A37" w:rsidRDefault="001F0024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D61C0D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27. 12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спасателя Российской Федерации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0F7C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0D" w:rsidRPr="003E1A37" w:rsidRDefault="00D61C0D" w:rsidP="000F7C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0F7C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D61C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13-20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0D" w:rsidRPr="003E1A37" w:rsidRDefault="00D61C0D" w:rsidP="000F7C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D61C0D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28.12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День памяти жертв депортации калмыцкого народа.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воспитатели.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7,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D61C0D" w:rsidRPr="003E1A37" w:rsidTr="00A9721C">
        <w:trPr>
          <w:gridAfter w:val="1"/>
          <w:wAfter w:w="3" w:type="pct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</w:tr>
      <w:tr w:rsidR="00D61C0D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Месячник ЗОЖ.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«Здоровый образ жизни – это путь к долголетию».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D61C0D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Книжные выставки «Юбилейная мозаика», «По страницам любимых книг»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 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БПОУ РК «ЭПТК», «Организация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предметно-эстетической среды»</w:t>
            </w:r>
          </w:p>
        </w:tc>
      </w:tr>
      <w:tr w:rsidR="00D61C0D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Беседа «По страницам современной прозы»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0D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 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BC2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D61C0D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04.01.22г.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Всемирный день азбуки Брайля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6,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«Цифровая среда»</w:t>
            </w:r>
          </w:p>
        </w:tc>
      </w:tr>
      <w:tr w:rsidR="00D61C0D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11.01.22г.</w:t>
            </w:r>
          </w:p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             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Акция, посвящённая Международному  дню «спасибо» на тему: «Скажи спасибо!»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86170C" w:rsidRDefault="00D61C0D" w:rsidP="001F0024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8617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Официальный сайт, официальная страница в ВК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Default="00D61C0D" w:rsidP="001F0024">
            <w:r w:rsidRPr="003319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7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ЛР 11,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 «Цифровая среда»</w:t>
            </w:r>
          </w:p>
        </w:tc>
      </w:tr>
      <w:tr w:rsidR="00D61C0D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Мероприяти</w:t>
            </w: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я,</w:t>
            </w: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направленные на популяризацию профессии (конкурсы, праздники)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86170C" w:rsidRDefault="00D61C0D" w:rsidP="001F0024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8617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Default="00D61C0D" w:rsidP="001F0024">
            <w:r w:rsidRPr="003319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ли</w:t>
            </w:r>
            <w:r w:rsidRPr="00331993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4, ЛР 13, ЛР 14, ЛР 15, ЛР 22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«Ключевые дела ПОО»,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«Профессиональный выбор»</w:t>
            </w:r>
          </w:p>
        </w:tc>
      </w:tr>
      <w:tr w:rsidR="00D61C0D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17.01.22г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Онлайн-лекция,  направленная на разъяснения родителям об ответственности за воспитание и сохранность жизни и здоровья детей  СК РФ статья 63. Права и обязанности родителей по воспитанию и образованию детей.     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курс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«Ключевые дела ПОО», </w:t>
            </w:r>
          </w:p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«Правовое сознание».</w:t>
            </w:r>
          </w:p>
        </w:tc>
      </w:tr>
      <w:tr w:rsidR="00D61C0D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>25.01.22г.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«Татьянин день» (праздник студентов) </w:t>
            </w:r>
          </w:p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86170C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руководители, преподаватели.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7, ЛР 11, ЛР 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«Ключевые дела ПОО»,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«Студенческое самоуправление», «Профессиональный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выбор»</w:t>
            </w:r>
          </w:p>
        </w:tc>
      </w:tr>
      <w:tr w:rsidR="00D61C0D" w:rsidRPr="003E1A37" w:rsidTr="00A9721C">
        <w:trPr>
          <w:gridAfter w:val="1"/>
          <w:wAfter w:w="3" w:type="pct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</w:p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           27.01.22г.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Урок мужества - Подвиг блокадного Ленинграда.  </w:t>
            </w:r>
          </w:p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  <w:t xml:space="preserve">         </w:t>
            </w:r>
          </w:p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1-4 курс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БПОУ РК «ЭПТК»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2, ЛР 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     </w:t>
            </w:r>
          </w:p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«Учебное занятие» «Кураторство и поддержка».</w:t>
            </w:r>
          </w:p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61C0D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«Профилактика ЗППП»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Книжная выставка «Родной язык-душа народа»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 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5,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02.02.22г.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Урок.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воинской славы России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(Сталинградская битва, 1943)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1-2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курс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группа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1,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ЛР 2</w:t>
            </w:r>
            <w:r>
              <w:rPr>
                <w:rFonts w:ascii="Times New Roman" w:hAnsi="Times New Roman"/>
                <w:sz w:val="24"/>
                <w:szCs w:val="24"/>
              </w:rPr>
              <w:t>, ЛР 21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Ключевые дела ПОО»,             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08.02.22г.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День российской науки.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Методист,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Преподаватели.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1, ЛР 24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 xml:space="preserve">21.02.22г.  </w:t>
            </w: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мужества на тему — «О героях былых времён!», посвящённый Дню защитника Отечества.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групп,    преподаватели.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2, 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21.02.22г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Международный день родного языка.</w:t>
            </w:r>
          </w:p>
          <w:p w:rsidR="00D61C0D" w:rsidRPr="003E1A37" w:rsidRDefault="00D61C0D" w:rsidP="001F0024">
            <w:pPr>
              <w:pStyle w:val="a9"/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Фестиваль «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Хальмг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келн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– мини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келн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1-2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proofErr w:type="gramEnd"/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ктовый зал, спортзал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Директор, Заместитель директора по ВР, Преподаватели калмыцкого языка, педагоги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допобразования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ЛР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5,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rPr>
          <w:trHeight w:val="1298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22.02.22г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Праздничны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посвящённы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Дню защитника Отечества.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Default="00D61C0D" w:rsidP="001F0024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актовый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групп,    преподаватели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ЛР 21</w:t>
            </w:r>
          </w:p>
        </w:tc>
        <w:tc>
          <w:tcPr>
            <w:tcW w:w="8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D61C0D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Месячник ЗОЖ.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«Туберкулез – болезнь социальная».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Мероприятия, посвященные 100-летию Д.Н.Кугультинова  «У каждого из слов душа своя»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Default="00D61C0D" w:rsidP="001F0024">
            <w:pP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  <w:p w:rsidR="00D61C0D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ктовый зал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Библиотекари, педагоги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допобразования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 преподаватели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DC0E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</w:t>
            </w:r>
            <w:proofErr w:type="gram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5, ЛР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01.03.22г.</w:t>
            </w:r>
            <w:r w:rsidRPr="00E53AC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Всемирный день иммунитета.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чебные к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</w:rPr>
              <w:t>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преподаватели.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ПОО».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1A37">
              <w:rPr>
                <w:rFonts w:ascii="Times New Roman" w:hAnsi="Times New Roman"/>
                <w:sz w:val="24"/>
                <w:szCs w:val="24"/>
              </w:rPr>
              <w:t>Всероссийский  открытый урок «ОБЖ» приуроченный к празднованию Всемирного дня гражданской обороны).</w:t>
            </w:r>
            <w:proofErr w:type="gramEnd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Встречи с ведущими специалистами отрасли, выдающимися спортсмена; специалистами и руководством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У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чебные к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</w:rPr>
              <w:t>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Преподавател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9, ЛР 10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 «Ключевые дела ПОО»,   «Учебное занятие»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03.03.22г.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Встреча с ведущими специалистами отрасли, выдающимися спортсмена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; специалистами и руководством.        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преподаватели.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61C0D" w:rsidRPr="003E1A37" w:rsidRDefault="00D61C0D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-20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07.03.22г.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посвященное Международному женскому дню.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1-4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БПОУ РК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«ЭПТК</w:t>
            </w:r>
            <w:proofErr w:type="gramStart"/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»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а</w:t>
            </w:r>
            <w:proofErr w:type="gramEnd"/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ктовый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Классные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преподаватели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ЛР 11</w:t>
            </w:r>
            <w:r>
              <w:rPr>
                <w:rFonts w:ascii="Times New Roman" w:hAnsi="Times New Roman"/>
                <w:sz w:val="24"/>
                <w:szCs w:val="24"/>
              </w:rPr>
              <w:t>, ЛР 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ПОО»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18.03.22г.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Дню воссоединения Крыма и России.     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Обучающиеся 1-4 курсов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ЛР 21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</w:t>
            </w:r>
          </w:p>
        </w:tc>
      </w:tr>
      <w:tr w:rsidR="00D61C0D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«Профилактика инфекционных болезней».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 xml:space="preserve">       07.04.22г.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Внеклассное мероприятие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посвящённое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В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семирному дню здоровья.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1-4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преподаватели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08.04.22г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Родительское собрание по группам.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AE6A0F" w:rsidRDefault="00D61C0D" w:rsidP="001F0024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E6A0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Директор колледжа,   социальный педагог,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3-12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Ключевые дела ПОО»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12.04.22г.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День Космонавтики. Гагаринский урок «Космос - это мы» классный час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AE6A0F" w:rsidRDefault="00D61C0D" w:rsidP="001F0024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E6A0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Default="00D61C0D" w:rsidP="001F0024">
            <w:r w:rsidRPr="00C515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20.04.22г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Информационный материал в соц. сети </w:t>
            </w:r>
            <w:proofErr w:type="spellStart"/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тему «Что нужно знать о георгиевской ленточке»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AE6A0F" w:rsidRDefault="00D61C0D" w:rsidP="001F0024">
            <w:pP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AE6A0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в ВК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Default="00D61C0D" w:rsidP="001F0024">
            <w:r w:rsidRPr="00C5155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ЛР 5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Ключевые дела БПОУ РК «ЭПТК»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30.04.22г.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Всероссийский  открытый урок  «ОБЖ» (день пожарной охраны)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D61C0D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rPr>
          <w:trHeight w:val="29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  <w:p w:rsidR="00D61C0D" w:rsidRPr="00E53AC7" w:rsidRDefault="00D61C0D" w:rsidP="001F00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Месячник ЗОЖ.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«Нет - наркотикам!»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Встречи со специалистами, беседы.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DC0E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3,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Праздник весны и труда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1-3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4, 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05.05.22г.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Международный день борьбы за права инвалидов.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,    социальный педагог. 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61C0D" w:rsidRPr="003E1A37" w:rsidRDefault="00D61C0D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6, ЛР 7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08.05.22г.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Победы в Великой Отечественной войне 1941-1945 годов. </w:t>
            </w:r>
          </w:p>
          <w:p w:rsidR="00D61C0D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Возложение цветов к </w:t>
            </w:r>
            <w:proofErr w:type="gramStart"/>
            <w:r w:rsidRPr="003E1A37">
              <w:rPr>
                <w:rFonts w:ascii="Times New Roman" w:hAnsi="Times New Roman"/>
                <w:sz w:val="24"/>
                <w:szCs w:val="24"/>
              </w:rPr>
              <w:t xml:space="preserve">памятникам 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Победы</w:t>
            </w:r>
            <w:proofErr w:type="gramEnd"/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 память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героях</w:t>
            </w:r>
            <w:r w:rsidRPr="003E1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61C0D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Книжная выставка «Подвигу солдата поклонись…».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Обзор литературы «О войне рассказывают книги».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D61C0D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Площадь Победы </w:t>
            </w:r>
          </w:p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Администрация,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C0D" w:rsidRPr="003E1A37" w:rsidRDefault="00D61C0D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1C0D" w:rsidRPr="003E1A37" w:rsidRDefault="00D61C0D" w:rsidP="00DC0E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1, ЛР 11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  «Кураторство и поддерж</w:t>
            </w:r>
            <w:r w:rsidRPr="003E1A37">
              <w:rPr>
                <w:rFonts w:ascii="Times New Roman" w:hAnsi="Times New Roman"/>
                <w:bCs/>
                <w:iCs/>
                <w:sz w:val="24"/>
                <w:szCs w:val="24"/>
              </w:rPr>
              <w:t>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09.05.22г.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День Победы советского народа в Великой Отечественной войне 1941-1945 годов.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4E27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официальная страница в ВК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Ответственная группа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DC0E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15.05.22г.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Международному дню семьи.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  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DC0E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«Взаимодействие с родителями»</w:t>
            </w:r>
            <w:r w:rsidRPr="003E1A3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22.05.22г.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посвящённы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Дню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флага Российской Федерации.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1  курс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БПОУ РК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>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 xml:space="preserve">Классные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1, ЛР 23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</w:t>
            </w: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ПОО»,             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 24 мая 2022 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Книжная выставка «В начале было слово…» Ко Дню славянской письменности и культуры.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Библиотекари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DC0E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ЛР 8,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1, ЛР 21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D61C0D" w:rsidRPr="003E1A37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E53AC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В течение месяца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Месячник ЗОЖ. Встречи со специалистами, беседы.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1-4 курсы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Учебные кабинеты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Социальный педагог, психолог, Классные руководители, фельдшер.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9,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«Ключевые дела БПОУ РК «ЭПТК»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01.06.22г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Мероприятия, посвящённые  Международному дню защиты детей.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2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Default="00D61C0D" w:rsidP="001F0024"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/>
                <w:sz w:val="24"/>
                <w:szCs w:val="24"/>
              </w:rPr>
              <w:t>1, ЛР 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03.06.22г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Мероприятия, посвящённые 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Дню эколога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(5 июня)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1-2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Default="00D61C0D" w:rsidP="004E27CB">
            <w:pPr>
              <w:spacing w:after="0"/>
            </w:pPr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Преподаватель экологии.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61C0D" w:rsidRPr="003E1A37" w:rsidRDefault="00D61C0D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4, ЛР 10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 xml:space="preserve">«Ключевые дела ПОО»,             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«Учебное занятие»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6 июня 2022 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Книжная выставка «Пушкинский день России»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курсы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Читальный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Библиотекари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DC0E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БПОУ РК «ЭПТК», «Организация предметно-эстетической среды»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12.06.22г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Дню России. 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Default="00D61C0D" w:rsidP="001F0024"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,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ЛР 23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rPr>
          <w:trHeight w:val="914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22.06.22г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Дню памяти и скорби - день начала Великой Отечественной войны.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Default="00D61C0D" w:rsidP="001F0024"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ЛР 6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«Ключевые дела ПОО»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27.06.22г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Мероприятия, посвящённые  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Дню молодёжи.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3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Default="00D61C0D" w:rsidP="004E27CB">
            <w:pPr>
              <w:spacing w:after="0"/>
            </w:pPr>
            <w:r w:rsidRPr="0012361E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, социальный педагог.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DC0E0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ЛР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21, ЛР 24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</w:t>
            </w:r>
          </w:p>
        </w:tc>
      </w:tr>
      <w:tr w:rsidR="00D61C0D" w:rsidRPr="003E1A37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E53AC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53AC7">
              <w:rPr>
                <w:rFonts w:ascii="Times New Roman" w:hAnsi="Times New Roman"/>
                <w:bCs/>
                <w:sz w:val="24"/>
                <w:szCs w:val="24"/>
              </w:rPr>
              <w:t>До 30 июня 2022г.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Вручение дипломов выпускникам колледжа. Торжественное мероприятие.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 курс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C0D" w:rsidRDefault="00D61C0D" w:rsidP="001F0024">
            <w:pPr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БПОУ РК «ЭПТК»</w:t>
            </w:r>
          </w:p>
          <w:p w:rsidR="00D61C0D" w:rsidRPr="003E1A37" w:rsidRDefault="00D61C0D" w:rsidP="004E27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sz w:val="24"/>
                <w:szCs w:val="24"/>
              </w:rPr>
              <w:t xml:space="preserve">Учебная часть,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выпускных групп, </w:t>
            </w:r>
            <w:r w:rsidRPr="003E1A37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ЛР 13, ЛР 15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«Ключевые дела ПОО»,</w:t>
            </w:r>
          </w:p>
          <w:p w:rsidR="00D61C0D" w:rsidRPr="003E1A37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E1A37">
              <w:rPr>
                <w:rFonts w:ascii="Times New Roman" w:hAnsi="Times New Roman"/>
                <w:iCs/>
                <w:sz w:val="24"/>
                <w:szCs w:val="24"/>
              </w:rPr>
              <w:t>«Профессиональный выбор»</w:t>
            </w:r>
          </w:p>
        </w:tc>
      </w:tr>
      <w:tr w:rsidR="00D61C0D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057CAA" w:rsidRDefault="00D61C0D" w:rsidP="001F00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CAA">
              <w:rPr>
                <w:rFonts w:ascii="Times New Roman" w:hAnsi="Times New Roman"/>
                <w:bCs/>
                <w:sz w:val="24"/>
                <w:szCs w:val="24"/>
              </w:rPr>
              <w:t>ИЮЛЬ</w:t>
            </w:r>
          </w:p>
        </w:tc>
      </w:tr>
      <w:tr w:rsidR="00D61C0D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08.07.22г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семьи, любви и верности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. Информационный материал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4E27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Цифровая среда»</w:t>
            </w:r>
          </w:p>
        </w:tc>
      </w:tr>
      <w:tr w:rsidR="00D61C0D" w:rsidTr="00057C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</w:tr>
      <w:tr w:rsidR="00D61C0D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22.08.22г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Государственного Флага Российской Федерации</w:t>
            </w:r>
          </w:p>
          <w:p w:rsidR="00D61C0D" w:rsidRPr="00DC5A81" w:rsidRDefault="00D61C0D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Информационный материал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4E27CB">
            <w:pPr>
              <w:spacing w:after="0"/>
              <w:rPr>
                <w:sz w:val="24"/>
                <w:szCs w:val="24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фициальная страница в ВК   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1A37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Цифровая среда»</w:t>
            </w:r>
          </w:p>
        </w:tc>
      </w:tr>
      <w:tr w:rsidR="00D61C0D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23.08.22г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День воинской славы России (Курская битва, 1943) Виртуальная экскурсия                     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4E27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фициальная страница в ВК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Default="00D61C0D" w:rsidP="001F0024">
            <w:r w:rsidRPr="0089769B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5A81">
              <w:rPr>
                <w:rFonts w:ascii="Times New Roman" w:hAnsi="Times New Roman"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ЛР 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ЛР 21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Цифровая среда»</w:t>
            </w:r>
          </w:p>
        </w:tc>
      </w:tr>
      <w:tr w:rsidR="00D61C0D" w:rsidTr="00A972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0A0"/>
        </w:tblPrEx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5A81">
              <w:rPr>
                <w:rFonts w:ascii="Times New Roman" w:hAnsi="Times New Roman"/>
                <w:bCs/>
                <w:sz w:val="24"/>
                <w:szCs w:val="24"/>
              </w:rPr>
              <w:t>27.08.22г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День российского кино. Виртуальная экскурсия.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4</w:t>
            </w:r>
            <w:r w:rsidRPr="003E1A37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4E27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фициальная </w:t>
            </w:r>
            <w:r w:rsidRPr="00DC5A8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страница в ВК</w:t>
            </w:r>
          </w:p>
        </w:tc>
        <w:tc>
          <w:tcPr>
            <w:tcW w:w="7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Default="00D61C0D" w:rsidP="001F0024">
            <w:r w:rsidRPr="0089769B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lastRenderedPageBreak/>
              <w:t>Классные руководители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1C0D" w:rsidRPr="00DC5A81" w:rsidRDefault="00D61C0D" w:rsidP="009844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1Ф</w:t>
            </w:r>
          </w:p>
        </w:tc>
        <w:tc>
          <w:tcPr>
            <w:tcW w:w="8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C0D" w:rsidRPr="00DC5A81" w:rsidRDefault="00D61C0D" w:rsidP="001F00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r w:rsidRPr="00DC5A81">
              <w:rPr>
                <w:rFonts w:ascii="Times New Roman" w:hAnsi="Times New Roman"/>
                <w:sz w:val="24"/>
                <w:szCs w:val="24"/>
              </w:rPr>
              <w:t>Цифровая среда»</w:t>
            </w:r>
          </w:p>
        </w:tc>
      </w:tr>
    </w:tbl>
    <w:p w:rsidR="00641315" w:rsidRPr="003E1A37" w:rsidRDefault="00057CAA" w:rsidP="004E27C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sectPr w:rsidR="00641315" w:rsidRPr="003E1A37" w:rsidSect="00851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1F7" w:rsidRDefault="00A911F7" w:rsidP="008511BD">
      <w:pPr>
        <w:spacing w:after="0" w:line="240" w:lineRule="auto"/>
      </w:pPr>
      <w:r>
        <w:separator/>
      </w:r>
    </w:p>
  </w:endnote>
  <w:endnote w:type="continuationSeparator" w:id="0">
    <w:p w:rsidR="00A911F7" w:rsidRDefault="00A911F7" w:rsidP="008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1F7" w:rsidRDefault="00A911F7" w:rsidP="008511BD">
      <w:pPr>
        <w:spacing w:after="0" w:line="240" w:lineRule="auto"/>
      </w:pPr>
      <w:r>
        <w:separator/>
      </w:r>
    </w:p>
  </w:footnote>
  <w:footnote w:type="continuationSeparator" w:id="0">
    <w:p w:rsidR="00A911F7" w:rsidRDefault="00A911F7" w:rsidP="008511BD">
      <w:pPr>
        <w:spacing w:after="0" w:line="240" w:lineRule="auto"/>
      </w:pPr>
      <w:r>
        <w:continuationSeparator/>
      </w:r>
    </w:p>
  </w:footnote>
  <w:footnote w:id="1">
    <w:p w:rsidR="00002E45" w:rsidRDefault="00002E45" w:rsidP="008511BD">
      <w:pPr>
        <w:pStyle w:val="a3"/>
        <w:jc w:val="both"/>
      </w:pPr>
      <w:r>
        <w:rPr>
          <w:rStyle w:val="a5"/>
        </w:rPr>
        <w:footnoteRef/>
      </w:r>
      <w:r>
        <w:t xml:space="preserve"> Формы и содержание работы с обучающимися в соответствии с Планом воспитательной работы образовательной организации, предложениями заместителя директора, курирующего учебный процесс, заместителя директора по учебно-производственной работе, иными педагогическими работниками, представителями студенчества, предприятий-работодателей, родительской общественности и др.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C308E"/>
    <w:multiLevelType w:val="hybridMultilevel"/>
    <w:tmpl w:val="04A4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1BD"/>
    <w:rsid w:val="00002E45"/>
    <w:rsid w:val="00057CAA"/>
    <w:rsid w:val="000B7825"/>
    <w:rsid w:val="000C3BE5"/>
    <w:rsid w:val="000E3515"/>
    <w:rsid w:val="00104CB8"/>
    <w:rsid w:val="001169B7"/>
    <w:rsid w:val="00133313"/>
    <w:rsid w:val="00157355"/>
    <w:rsid w:val="00160173"/>
    <w:rsid w:val="00184450"/>
    <w:rsid w:val="001F0024"/>
    <w:rsid w:val="002346CA"/>
    <w:rsid w:val="00235330"/>
    <w:rsid w:val="002365E4"/>
    <w:rsid w:val="00265B5D"/>
    <w:rsid w:val="002732F3"/>
    <w:rsid w:val="00274225"/>
    <w:rsid w:val="002B7851"/>
    <w:rsid w:val="002F5FE4"/>
    <w:rsid w:val="003E1A37"/>
    <w:rsid w:val="004109A6"/>
    <w:rsid w:val="004629BB"/>
    <w:rsid w:val="004E27CB"/>
    <w:rsid w:val="00557844"/>
    <w:rsid w:val="00566536"/>
    <w:rsid w:val="005A7DE9"/>
    <w:rsid w:val="005F05DA"/>
    <w:rsid w:val="00641315"/>
    <w:rsid w:val="006547FC"/>
    <w:rsid w:val="0067146F"/>
    <w:rsid w:val="00671BE9"/>
    <w:rsid w:val="006E3CCF"/>
    <w:rsid w:val="007E4327"/>
    <w:rsid w:val="007F43F0"/>
    <w:rsid w:val="008364C8"/>
    <w:rsid w:val="00846529"/>
    <w:rsid w:val="008511BD"/>
    <w:rsid w:val="00940FB9"/>
    <w:rsid w:val="009540AC"/>
    <w:rsid w:val="0098441C"/>
    <w:rsid w:val="009F1FBB"/>
    <w:rsid w:val="00A16E83"/>
    <w:rsid w:val="00A616DB"/>
    <w:rsid w:val="00A911F7"/>
    <w:rsid w:val="00A9721C"/>
    <w:rsid w:val="00AB4608"/>
    <w:rsid w:val="00B278D4"/>
    <w:rsid w:val="00BA78FF"/>
    <w:rsid w:val="00BC222E"/>
    <w:rsid w:val="00BF2CB3"/>
    <w:rsid w:val="00C32297"/>
    <w:rsid w:val="00CA1A0D"/>
    <w:rsid w:val="00D57D6E"/>
    <w:rsid w:val="00D61C0D"/>
    <w:rsid w:val="00D806AB"/>
    <w:rsid w:val="00DC0E05"/>
    <w:rsid w:val="00DC5A81"/>
    <w:rsid w:val="00DF02B5"/>
    <w:rsid w:val="00E278B7"/>
    <w:rsid w:val="00E53AC7"/>
    <w:rsid w:val="00E94162"/>
    <w:rsid w:val="00EA0582"/>
    <w:rsid w:val="00EA76A2"/>
    <w:rsid w:val="00EE153B"/>
    <w:rsid w:val="00F14870"/>
    <w:rsid w:val="00F743A5"/>
    <w:rsid w:val="00FE5AAA"/>
    <w:rsid w:val="00FE5E46"/>
    <w:rsid w:val="00FF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B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511B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11B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8511BD"/>
    <w:rPr>
      <w:vertAlign w:val="superscript"/>
    </w:rPr>
  </w:style>
  <w:style w:type="paragraph" w:styleId="a6">
    <w:name w:val="List Paragraph"/>
    <w:basedOn w:val="a"/>
    <w:uiPriority w:val="34"/>
    <w:qFormat/>
    <w:rsid w:val="008511BD"/>
    <w:pPr>
      <w:ind w:left="720"/>
      <w:contextualSpacing/>
    </w:pPr>
  </w:style>
  <w:style w:type="character" w:styleId="a7">
    <w:name w:val="Hyperlink"/>
    <w:uiPriority w:val="99"/>
    <w:unhideWhenUsed/>
    <w:rsid w:val="008511BD"/>
    <w:rPr>
      <w:color w:val="0563C1"/>
      <w:u w:val="single"/>
    </w:rPr>
  </w:style>
  <w:style w:type="character" w:customStyle="1" w:styleId="a8">
    <w:name w:val="Основной текст Знак"/>
    <w:basedOn w:val="a0"/>
    <w:link w:val="a9"/>
    <w:rsid w:val="00566536"/>
    <w:rPr>
      <w:rFonts w:ascii="Calibri" w:eastAsia="Calibri" w:hAnsi="Calibri" w:cs="Times New Roman"/>
    </w:rPr>
  </w:style>
  <w:style w:type="paragraph" w:styleId="a9">
    <w:name w:val="Body Text"/>
    <w:basedOn w:val="a"/>
    <w:link w:val="a8"/>
    <w:rsid w:val="00566536"/>
    <w:pPr>
      <w:spacing w:after="140" w:line="276" w:lineRule="auto"/>
    </w:pPr>
  </w:style>
  <w:style w:type="paragraph" w:styleId="1">
    <w:name w:val="index 1"/>
    <w:basedOn w:val="a"/>
    <w:next w:val="a"/>
    <w:autoRedefine/>
    <w:uiPriority w:val="99"/>
    <w:semiHidden/>
    <w:unhideWhenUsed/>
    <w:rsid w:val="00566536"/>
    <w:pPr>
      <w:spacing w:after="0" w:line="240" w:lineRule="auto"/>
      <w:ind w:left="220" w:hanging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f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3;&#1080;&#1076;&#1077;&#1088;&#1099;&#1088;&#1086;&#1089;&#1089;&#1080;&#1080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lshayaperemen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60A31-B019-4B7F-915B-7D8AE235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18</Pages>
  <Words>3527</Words>
  <Characters>20104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silne</dc:creator>
  <cp:lastModifiedBy>Admin</cp:lastModifiedBy>
  <cp:revision>22</cp:revision>
  <cp:lastPrinted>2021-12-20T07:30:00Z</cp:lastPrinted>
  <dcterms:created xsi:type="dcterms:W3CDTF">2021-08-13T09:56:00Z</dcterms:created>
  <dcterms:modified xsi:type="dcterms:W3CDTF">2021-12-20T07:30:00Z</dcterms:modified>
</cp:coreProperties>
</file>