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81" w:rsidRPr="003E1A37" w:rsidRDefault="00981A9E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226.95pt;margin-top:12.95pt;width:240.15pt;height:125.2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uKNgIAAFEEAAAOAAAAZHJzL2Uyb0RvYy54bWysVF2O0zAQfkfiDpbfadLS7G6jpqulSxHS&#10;8iMtHMBxnMTC8RjbbbJchlPwhMQZeiTGTrdE8IIQebA8nvHnb76Zyfp66BQ5COsk6ILOZyklQnOo&#10;pG4K+vHD7tkVJc4zXTEFWhT0QTh6vXn6ZN2bXCygBVUJSxBEu7w3BW29N3mSON6KjrkZGKHRWYPt&#10;mEfTNkllWY/onUoWaXqR9GArY4EL5/D0dnTSTcSva8H9u7p2whNVUOTm42rjWoY12axZ3lhmWslP&#10;NNg/sOiY1PjoGeqWeUb2Vv4B1UluwUHtZxy6BOpachFzwGzm6W/Z3LfMiJgLiuPMWSb3/2D528N7&#10;S2SFtaNEsw5LdPx6/HH8fvxG5kGd3rgcg+4NhvnhBQwhMmTqzB3wT45o2LZMN+LGWuhbwSpkF28m&#10;k6sjjgsgZf8GKnyG7T1EoKG2XQBEMQiiY5UezpURgyccD5+ny9UqzSjh6Jtnq/TiMgvsEpY/XjfW&#10;+VcCOhI2BbVY+gjPDnfOj6GPIZE+KFntpFLRsE25VZYcGLbJLn4ndDcNU5r0BV1li2xUYOpzfwfR&#10;SY/9rmRX0Ks0fGMHBt1e6ip2o2dSjXvMTmlMMggZtBtV9EM5nApTQvWAkloY+xrnEDct2C+U9NjT&#10;BXWf98wKStRrjWVZzZfLMATRWGaXCzTs1FNOPUxzhCqop2Tcbv04OHtjZdPiS2MjaLjBUtYyihyo&#10;jqxOvLFvY5lOMxYGY2rHqF9/gs1PAAAA//8DAFBLAwQUAAYACAAAACEAT0yj2t8AAAAKAQAADwAA&#10;AGRycy9kb3ducmV2LnhtbEyPwU7DMAyG70i8Q2QkLoilZN1gpek0TSDOG1y4ZY3XVjRO22Rrx9Nj&#10;TnCybH/6/TlfT64VZxxC40nDwywBgVR621Cl4eP99f4JRIiGrGk9oYYLBlgX11e5yawfaYfnfawE&#10;h1DIjIY6xi6TMpQ1OhNmvkPi3dEPzkRuh0rawYwc7lqpkmQpnWmIL9Smw22N5df+5DT48eXiPPaJ&#10;uvv8dm/bTb87ql7r25tp8wwi4hT/YPjVZ3Uo2OngT2SDaDWki/mKUQ1qwZWB1TxVIA48eFymIItc&#10;/n+h+AEAAP//AwBQSwECLQAUAAYACAAAACEAtoM4kv4AAADhAQAAEwAAAAAAAAAAAAAAAAAAAAAA&#10;W0NvbnRlbnRfVHlwZXNdLnhtbFBLAQItABQABgAIAAAAIQA4/SH/1gAAAJQBAAALAAAAAAAAAAAA&#10;AAAAAC8BAABfcmVscy8ucmVsc1BLAQItABQABgAIAAAAIQBgo8uKNgIAAFEEAAAOAAAAAAAAAAAA&#10;AAAAAC4CAABkcnMvZTJvRG9jLnhtbFBLAQItABQABgAIAAAAIQBPTKPa3wAAAAoBAAAPAAAAAAAA&#10;AAAAAAAAAJAEAABkcnMvZG93bnJldi54bWxQSwUGAAAAAAQABADzAAAAnAUAAAAA&#10;" strokecolor="white">
            <v:textbox>
              <w:txbxContent>
                <w:p w:rsidR="00124432" w:rsidRPr="00F90193" w:rsidRDefault="00124432" w:rsidP="00502781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СОГЛАСОВАНО </w:t>
                  </w:r>
                </w:p>
                <w:p w:rsidR="00124432" w:rsidRDefault="00124432" w:rsidP="00502781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 xml:space="preserve">Решением </w:t>
                  </w:r>
                  <w:r>
                    <w:rPr>
                      <w:rFonts w:ascii="Times New Roman" w:hAnsi="Times New Roman"/>
                      <w:iCs/>
                    </w:rPr>
                    <w:t>Студенческого с</w:t>
                  </w:r>
                  <w:r w:rsidRPr="00D806AB">
                    <w:rPr>
                      <w:rFonts w:ascii="Times New Roman" w:hAnsi="Times New Roman"/>
                    </w:rPr>
                    <w:t>овета</w:t>
                  </w:r>
                  <w:r w:rsidRPr="00FF4CBE">
                    <w:rPr>
                      <w:rFonts w:ascii="Times New Roman" w:hAnsi="Times New Roman"/>
                    </w:rPr>
                    <w:t xml:space="preserve"> </w:t>
                  </w: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124432" w:rsidRPr="00D806AB" w:rsidRDefault="00124432" w:rsidP="00502781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24432" w:rsidRPr="00F90193" w:rsidRDefault="00124432" w:rsidP="00502781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 xml:space="preserve">Протокол </w:t>
                  </w:r>
                  <w:proofErr w:type="spellStart"/>
                  <w:proofErr w:type="gramStart"/>
                  <w:r w:rsidRPr="00F90193">
                    <w:rPr>
                      <w:rFonts w:ascii="Times New Roman" w:hAnsi="Times New Roman"/>
                      <w:iCs/>
                    </w:rPr>
                    <w:t>от</w:t>
                  </w:r>
                  <w:proofErr w:type="gramEnd"/>
                  <w:r w:rsidRPr="00F90193">
                    <w:rPr>
                      <w:rFonts w:ascii="Times New Roman" w:hAnsi="Times New Roman"/>
                      <w:iCs/>
                    </w:rPr>
                    <w:t>__________</w:t>
                  </w:r>
                  <w:proofErr w:type="spellEnd"/>
                  <w:r w:rsidRPr="00F90193">
                    <w:rPr>
                      <w:rFonts w:ascii="Times New Roman" w:hAnsi="Times New Roman"/>
                      <w:i/>
                    </w:rPr>
                    <w:t xml:space="preserve">(дата) </w:t>
                  </w:r>
                  <w:r w:rsidRPr="00F90193">
                    <w:rPr>
                      <w:rFonts w:ascii="Times New Roman" w:hAnsi="Times New Roman"/>
                      <w:iCs/>
                    </w:rPr>
                    <w:t>№ 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2" o:spid="_x0000_s1026" type="#_x0000_t202" style="position:absolute;left:0;text-align:left;margin-left:1227.75pt;margin-top:12.1pt;width:180.15pt;height:106.95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GsNgIAAFgEAAAOAAAAZHJzL2Uyb0RvYy54bWysVF1u2zAMfh+wOwh6X5x4cZsYcYouXYYB&#10;3Q/Q7QCyLNvCZFGTlNjdZXaKPQ3YGXKkUXKaZttbMT8IpEh9JD+SXl0NnSJ7YZ0EXdDZZEqJ0Bwq&#10;qZuCfv60fbGgxHmmK6ZAi4LeC0ev1s+frXqTixRaUJWwBEG0y3tT0NZ7kyeJ463omJuAERqNNdiO&#10;eVRtk1SW9YjeqSSdTi+SHmxlLHDhHN7ejEa6jvh1Lbj/UNdOeKIKirn5eNp4luFM1iuWN5aZVvJj&#10;GuwJWXRMagx6grphnpGdlf9AdZJbcFD7CYcugbqWXMQasJrZ9K9q7lpmRKwFyXHmRJP7f7D8/f6j&#10;JbIqaEqJZh226PD98Ovw8/CDpIGd3rgcne4MuvnhFQzY5VipM7fAvziiYdMy3Yhra6FvBaswu1l4&#10;mZw9HXFcACn7d1BhGLbzEIGG2naBOiSDIDp26f7UGTF4wvEyTReXy2lGCUfb7GW2SC+yGIPlD8+N&#10;df6NgI4EoaAWWx/h2f7W+ZAOyx9cQjQHSlZbqVRUbFNulCV7hmOyjd8R/Q83pUlf0GWWZiMDT4Do&#10;pMd5V7Ir6GIavhCH5YG317qKsmdSjTKmrPSRyMDdyKIfyiF2LLIcSC6hukdmLYzjjeuIQgv2GyU9&#10;jnZB3dcds4IS9VZjd5az+TzsQlTm2WWKij23lOcWpjlCFdRTMoobP+7PzljZtBhpnAcN19jRWkau&#10;H7M6po/jG1twXLWwH+d69Hr8Iax/AwAA//8DAFBLAwQUAAYACAAAACEAPgQ5ZNwAAAAHAQAADwAA&#10;AGRycy9kb3ducmV2LnhtbEyPwU7DMBBE70j8g7VIXBC166CqCnGqqgJxbuHCzY23SUS8TmK3Sfl6&#10;lhMcd2Y087bYzL4TFxxjG8jAcqFAIFXBtVQb+Hh/fVyDiMmSs10gNHDFCJvy9qawuQsT7fFySLXg&#10;Eoq5NdCk1OdSxqpBb+Mi9EjsncLobeJzrKUb7cTlvpNaqZX0tiVeaGyPuwarr8PZGwjTy9UHHJR+&#10;+Pz2b7vtsD/pwZj7u3n7DCLhnP7C8IvP6FAy0zGcyUXRGeBHkgH9pEGwm61UBuLIQrZegiwL+Z+/&#10;/AEAAP//AwBQSwECLQAUAAYACAAAACEAtoM4kv4AAADhAQAAEwAAAAAAAAAAAAAAAAAAAAAAW0Nv&#10;bnRlbnRfVHlwZXNdLnhtbFBLAQItABQABgAIAAAAIQA4/SH/1gAAAJQBAAALAAAAAAAAAAAAAAAA&#10;AC8BAABfcmVscy8ucmVsc1BLAQItABQABgAIAAAAIQD2QWGsNgIAAFgEAAAOAAAAAAAAAAAAAAAA&#10;AC4CAABkcnMvZTJvRG9jLnhtbFBLAQItABQABgAIAAAAIQA+BDlk3AAAAAcBAAAPAAAAAAAAAAAA&#10;AAAAAJAEAABkcnMvZG93bnJldi54bWxQSwUGAAAAAAQABADzAAAAmQUAAAAA&#10;" strokecolor="white">
            <v:textbox>
              <w:txbxContent>
                <w:p w:rsidR="00124432" w:rsidRPr="00F90193" w:rsidRDefault="00124432" w:rsidP="00502781">
                  <w:pPr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>УТВЕРЖДАЮ</w:t>
                  </w:r>
                </w:p>
                <w:p w:rsidR="00124432" w:rsidRPr="00F90193" w:rsidRDefault="00124432" w:rsidP="00502781">
                  <w:pPr>
                    <w:adjustRightInd w:val="0"/>
                    <w:spacing w:after="0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124432" w:rsidRDefault="00124432" w:rsidP="00502781">
                  <w:pPr>
                    <w:adjustRightInd w:val="0"/>
                    <w:spacing w:after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124432" w:rsidRDefault="00124432" w:rsidP="00502781">
                  <w:pPr>
                    <w:adjustRightInd w:val="0"/>
                    <w:spacing w:after="0"/>
                    <w:rPr>
                      <w:rFonts w:ascii="Times New Roman" w:hAnsi="Times New Roman"/>
                      <w:iCs/>
                    </w:rPr>
                  </w:pPr>
                  <w:r>
                    <w:rPr>
                      <w:rFonts w:ascii="Times New Roman" w:hAnsi="Times New Roman"/>
                      <w:iCs/>
                    </w:rPr>
                    <w:t>____________________________</w:t>
                  </w:r>
                </w:p>
                <w:p w:rsidR="00124432" w:rsidRPr="00F90193" w:rsidRDefault="00124432" w:rsidP="00502781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приказ </w:t>
                  </w:r>
                  <w:proofErr w:type="gramStart"/>
                  <w:r w:rsidRPr="00F90193">
                    <w:rPr>
                      <w:rFonts w:ascii="Times New Roman" w:hAnsi="Times New Roman"/>
                    </w:rPr>
                    <w:t>от</w:t>
                  </w:r>
                  <w:proofErr w:type="gramEnd"/>
                  <w:r w:rsidRPr="00F90193">
                    <w:rPr>
                      <w:rFonts w:ascii="Times New Roman" w:hAnsi="Times New Roman"/>
                    </w:rPr>
                    <w:t xml:space="preserve"> _____ 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F90193">
                    <w:rPr>
                      <w:rFonts w:ascii="Times New Roman" w:hAnsi="Times New Roman"/>
                    </w:rPr>
                    <w:t>№ ____</w:t>
                  </w:r>
                </w:p>
                <w:p w:rsidR="00124432" w:rsidRDefault="00124432" w:rsidP="00502781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124432" w:rsidRPr="00413B48" w:rsidRDefault="00124432" w:rsidP="00502781"/>
              </w:txbxContent>
            </v:textbox>
            <w10:wrap type="square" anchorx="margin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3" o:spid="_x0000_s1027" type="#_x0000_t202" style="position:absolute;left:0;text-align:left;margin-left:-9.55pt;margin-top:12.95pt;width:208.65pt;height:94.8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ZNNwIAAFgEAAAOAAAAZHJzL2Uyb0RvYy54bWysVF2O0zAQfkfiDpbfadL0hzZqulq6FCEt&#10;P9LCAVzHaSwcj7HdJuUyewqekDhDj8TYaUu1vK3Ig+XxjD/PfN9MFjddo8heWCdBF3Q4SCkRmkMp&#10;9bagX7+sX80ocZ7pkinQoqAH4ejN8uWLRWtykUENqhSWIIh2eWsKWntv8iRxvBYNcwMwQqOzAtsw&#10;j6bdJqVlLaI3KsnSdJq0YEtjgQvn8PSud9JlxK8qwf2nqnLCE1VQzM3H1cZ1E9ZkuWD51jJTS35K&#10;gz0ji4ZJjY9eoO6YZ2Rn5T9QjeQWHFR+wKFJoKokF7EGrGaYPqnmoWZGxFqQHGcuNLn/B8s/7j9b&#10;IsuCjijRrEGJjo/H38dfx59kFNhpjcsx6MFgmO/eQIcqx0qduQf+zRENq5rprbi1FtpasBKzG4ab&#10;ydXVHscFkE37AUp8hu08RKCusk2gDskgiI4qHS7KiM4TjofZdDyfTSaUcPQNs3Q0n0btEpafrxvr&#10;/DsBDQmbglqUPsKz/b3zIR2Wn0PCaw6ULNdSqWjY7WalLNkzbJN1/GIFT8KUJm1B55Ns0jPwDIhG&#10;eux3JZuCztLw9R0YeHury9iNnknV7zFlpU9EBu56Fn236aJi2VmfDZQHZNZC3944jripwf6gpMXW&#10;Lqj7vmNWUKLea1RnPhyPwyxEYzx5naFhrz2baw/THKEK6inptyvfz8/OWLmt8aW+HzTcoqKVjFwH&#10;6fusTulj+0YJTqMW5uPajlF/fwjLPwAAAP//AwBQSwMEFAAGAAgAAAAhACK83TTfAAAACgEAAA8A&#10;AABkcnMvZG93bnJldi54bWxMj8FOg0AQhu8mvsNmTLyYdgGDKZSlaRqN51Yv3rbsFEjZWWC3hfr0&#10;jic9zsyXf76/2My2E1ccfetIQbyMQCBVzrRUK/j8eFusQPigyejOESq4oYdNeX9X6Ny4ifZ4PYRa&#10;cAj5XCtoQuhzKX3VoNV+6Xokvp3caHXgcaylGfXE4baTSRS9SKtb4g+N7nHXYHU+XKwCN73erMMh&#10;Sp6+vu37bjvsT8mg1OPDvF2DCDiHPxh+9VkdSnY6ugsZLzoFiziLGVWQpBkIBp6zVQLiyIs4TUGW&#10;hfxfofwBAAD//wMAUEsBAi0AFAAGAAgAAAAhALaDOJL+AAAA4QEAABMAAAAAAAAAAAAAAAAAAAAA&#10;AFtDb250ZW50X1R5cGVzXS54bWxQSwECLQAUAAYACAAAACEAOP0h/9YAAACUAQAACwAAAAAAAAAA&#10;AAAAAAAvAQAAX3JlbHMvLnJlbHNQSwECLQAUAAYACAAAACEAALimTTcCAABYBAAADgAAAAAAAAAA&#10;AAAAAAAuAgAAZHJzL2Uyb0RvYy54bWxQSwECLQAUAAYACAAAACEAIrzdNN8AAAAKAQAADwAAAAAA&#10;AAAAAAAAAACRBAAAZHJzL2Rvd25yZXYueG1sUEsFBgAAAAAEAAQA8wAAAJ0FAAAAAA==&#10;" strokecolor="white">
            <v:textbox>
              <w:txbxContent>
                <w:p w:rsidR="00124432" w:rsidRPr="00F90193" w:rsidRDefault="00124432" w:rsidP="00502781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 xml:space="preserve">ПРИНЯТО  </w:t>
                  </w:r>
                </w:p>
                <w:p w:rsidR="00124432" w:rsidRPr="00F90193" w:rsidRDefault="00124432" w:rsidP="00502781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решением   Педагогического совета</w:t>
                  </w:r>
                </w:p>
                <w:p w:rsidR="00124432" w:rsidRDefault="00124432" w:rsidP="00502781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124432" w:rsidRPr="00F90193" w:rsidRDefault="00124432" w:rsidP="00502781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Протокол </w:t>
                  </w:r>
                  <w:proofErr w:type="gramStart"/>
                  <w:r w:rsidRPr="00F90193">
                    <w:rPr>
                      <w:rFonts w:ascii="Times New Roman" w:hAnsi="Times New Roman"/>
                    </w:rPr>
                    <w:t>от</w:t>
                  </w:r>
                  <w:proofErr w:type="gramEnd"/>
                  <w:r w:rsidRPr="00F90193">
                    <w:rPr>
                      <w:rFonts w:ascii="Times New Roman" w:hAnsi="Times New Roman"/>
                    </w:rPr>
                    <w:t>________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F90193">
                    <w:rPr>
                      <w:rFonts w:ascii="Times New Roman" w:hAnsi="Times New Roman"/>
                    </w:rPr>
                    <w:t xml:space="preserve"> № ____</w:t>
                  </w:r>
                </w:p>
                <w:p w:rsidR="00124432" w:rsidRPr="00F90193" w:rsidRDefault="00124432" w:rsidP="00502781">
                  <w:pPr>
                    <w:adjustRightInd w:val="0"/>
                    <w:ind w:right="-1"/>
                    <w:rPr>
                      <w:rFonts w:ascii="Times New Roman" w:hAnsi="Times New Roman"/>
                      <w:sz w:val="24"/>
                    </w:rPr>
                  </w:pPr>
                  <w:r w:rsidRPr="00F9019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124432" w:rsidRDefault="00124432" w:rsidP="00502781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124432" w:rsidRPr="00413B48" w:rsidRDefault="00124432" w:rsidP="00502781"/>
              </w:txbxContent>
            </v:textbox>
            <w10:wrap type="square"/>
          </v:shape>
        </w:pict>
      </w: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3E1A37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3E1A3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КАЛЕНДАРНЫЙ ПЛАН ВОСПИТАТЕЛЬНОЙ РАБОТЫ</w:t>
      </w: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БПОУ РК «Элистинский политехнический колледж»</w:t>
      </w: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502781" w:rsidRPr="00E53AC7" w:rsidRDefault="00502781" w:rsidP="0050278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Элиста, 2021 год</w:t>
      </w: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4395"/>
        <w:gridCol w:w="1135"/>
        <w:gridCol w:w="143"/>
        <w:gridCol w:w="1129"/>
        <w:gridCol w:w="48"/>
        <w:gridCol w:w="2085"/>
        <w:gridCol w:w="42"/>
        <w:gridCol w:w="1951"/>
        <w:gridCol w:w="6"/>
        <w:gridCol w:w="2492"/>
        <w:gridCol w:w="9"/>
      </w:tblGrid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lastRenderedPageBreak/>
              <w:t>Дата</w:t>
            </w:r>
          </w:p>
        </w:tc>
        <w:tc>
          <w:tcPr>
            <w:tcW w:w="1480" w:type="pct"/>
            <w:shd w:val="clear" w:color="auto" w:fill="auto"/>
          </w:tcPr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Содержание и формы деятельности</w:t>
            </w:r>
          </w:p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Участники</w:t>
            </w:r>
          </w:p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Место </w:t>
            </w: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прове</w:t>
            </w:r>
            <w:proofErr w:type="spellEnd"/>
          </w:p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дения</w:t>
            </w:r>
            <w:proofErr w:type="spellEnd"/>
          </w:p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Условия проведения и ответственные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Дескрипторы  конкретизированного Портрета выпускника  ПОО  </w:t>
            </w:r>
          </w:p>
        </w:tc>
        <w:tc>
          <w:tcPr>
            <w:tcW w:w="839" w:type="pct"/>
          </w:tcPr>
          <w:p w:rsidR="00502781" w:rsidRPr="00002E45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Наименование модуля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997" w:type="pct"/>
            <w:gridSpan w:val="11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знаний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Групповые собрания.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Студенты 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3, ЛР 9, ЛР 10, ЛР 25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footnoteReference w:id="1"/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 День окончания</w:t>
            </w:r>
            <w:proofErr w:type="gram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В</w:t>
            </w:r>
            <w:proofErr w:type="gram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торой мировой войны.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Информационные часы.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5860D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 истории, обществознания.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3.09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День солидарности в борьбе с терроризмом. </w:t>
            </w:r>
          </w:p>
          <w:p w:rsidR="00502781" w:rsidRPr="003E1A37" w:rsidRDefault="00502781" w:rsidP="00124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Минута молчания, посвященная памяти погибших в ходе трагических событий в Беслане, жертв террористических актов.</w:t>
            </w:r>
          </w:p>
          <w:p w:rsidR="00502781" w:rsidRPr="003E1A37" w:rsidRDefault="00502781" w:rsidP="00124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Подготовка и распространение на переменах наглядного раздаточного материала (листовки), агитирующие неприятие насилия, нетерпимость к идеологии терроризма и экстремизма.</w:t>
            </w:r>
          </w:p>
          <w:p w:rsidR="00502781" w:rsidRPr="003E1A37" w:rsidRDefault="00502781" w:rsidP="00124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Информационный</w:t>
            </w:r>
            <w:proofErr w:type="gram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(распространение сообщений с антитеррористическим содержанием в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мессенджерах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)</w:t>
            </w:r>
          </w:p>
          <w:p w:rsidR="00502781" w:rsidRPr="003E1A37" w:rsidRDefault="00502781" w:rsidP="00124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 с использованием короткометражных роликов, беседы «Пусть всегда будет мир!»</w:t>
            </w:r>
          </w:p>
          <w:p w:rsidR="00502781" w:rsidRPr="003E1A37" w:rsidRDefault="00502781" w:rsidP="00124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 рисунков на асфальте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"Мы за мир на планете!"</w:t>
            </w:r>
          </w:p>
          <w:p w:rsidR="00502781" w:rsidRPr="003E1A37" w:rsidRDefault="00502781" w:rsidP="00124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Актуализация информации на сайте  БПОУ РК «ЭПТК»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«Терроризм – угроза обществу».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5860D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Отв. за сайт.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ЛР3, ЛР 7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6.09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национальной письменности «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Тодо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бичиг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».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Конкурсы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беседы, экскурсии, встречи.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C3412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Учебные кабинеты 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ные руководители,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1-2 неделя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Комплексная диагностика обучающихся I курса: тестирование, анкетирование (составление социального портрета первокурсников)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C3412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Соципедагог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21, ЛР 22, ЛР 24, ЛР 25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«Профессиональный выбор»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 10.09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Составление и утверждение планов воспитательной работы, программ по ЗОЖ, планов в соответствии с направлениями воспитательной работы.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педагоги доп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.о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бразования, воспитатели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социальный педагог, классные руководители, воспитатели, педагоги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«Кураторство и поддержка»,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«Студенческое самоуправление»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22.09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Общее организационное собрание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Студенты, проживаю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щие в общежитии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Общежитие 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 колледжа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30.09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Заседание 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/о классных руководителей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целях пропаганды положительного опыта, интересных педагогических приемов, оказания методической помощи.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соцпедагог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психолог.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и специальность, встречи с выпускниками, лучшими специалистами  производственных предприятий города и района, экскурсии на производство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УПР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старший мастер, классные руководители, мастера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/о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ЛР14, ЛР 18, ЛР 19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05DA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Тренинг по профилактике экстремизма и терроризма (10 занятий)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(Практико-ориентированная программа «Профилактика и противодействие экстремистским проявлениям  в молодежной среде» Отдела науки и развития регионального образования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МОиН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РК)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зал, 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кабине-ты</w:t>
            </w:r>
            <w:proofErr w:type="spellEnd"/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1-2х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7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  и   работа   органов студенческого самоуправления: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совет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         совет         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0" w:name="_Hlk70461003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bookmarkEnd w:id="0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1,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3, ЛР 15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добровольческого движения в колледже по различным направлениям.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руководитель ВЦ «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Адаптация студентов нового набора. Работа по организации, сплочению и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развитию коллектива: включение студентов в общественную и личностно значимую совместную деятельность, создание традиций, стимулирование творчества учащихся.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1-2 курсы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руководители,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социальный педагог, психолог, воспитатели общежития.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2,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7, ЛР 13 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«Студенческое самоуправление»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работы спортивных секций, кружков по интересам. Вовлечение студентов, состоящих на различных видах профилактического учёта в систему допол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нительного образования колледжа через </w:t>
            </w:r>
            <w:r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интернет-портал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Регионального информационного</w:t>
            </w:r>
            <w:r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ресурс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"Навигатор дополните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льного образования" (Навигатор).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зал, спортзалы, мастерские.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аместитель директора по ВР, педагоги дополнительного образования, социальный педагог.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9,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24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«ЭПТК»,</w:t>
            </w:r>
            <w:r>
              <w:t xml:space="preserve"> </w:t>
            </w:r>
            <w:r w:rsidRPr="00CA1A0D">
              <w:rPr>
                <w:rFonts w:ascii="Times New Roman" w:hAnsi="Times New Roman"/>
                <w:sz w:val="24"/>
                <w:szCs w:val="24"/>
              </w:rPr>
              <w:t>«Кураторство и поддержка»</w:t>
            </w:r>
          </w:p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Профилактическая работа со студентами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поведения, по посещаемости учебных занятий, рейды в семьи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обучающихся, состоящих на учете (По Плану Совета профилактики, Плану работы социального педагога, педагога-психолога)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B07E0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классные руководители, воспитатели, преподаватели.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7, 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 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Работа с родителями по педагогическому просвещению и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обеспечению участия их в подготовке и проведении коллективных дел.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B07E0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руководители, воспитатели, преподаватели.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профилактике дорожно-транспортного травматизма.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Работа с родителями по вопросам профилактики подросткового дорожно-транспортного травматизма. Как влияет на безопасность подростков поведение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родителей. Предупреждение ДТП в каникулярное время. В соответствии с Паспортом дорожной безопасности БПОУ РК «ЭПТК».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B07E0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«Кураторс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и поддержка»,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«Взаимодействие с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родителями»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Участие студентов в мероприятиях, проектах, конкурсах, акциях проводимых на уровне Российской Федерации, в том числе: </w:t>
            </w:r>
          </w:p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«Россия – страна возможностей» </w:t>
            </w:r>
            <w:hyperlink r:id="rId7" w:history="1">
              <w:r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https://rsv.ru/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1" w:name="_GoBack"/>
            <w:bookmarkEnd w:id="1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«Большая перемена» </w:t>
            </w:r>
            <w:hyperlink r:id="rId8" w:history="1">
              <w:r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https://bolshayaperemena.online/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«Лидеры России» </w:t>
            </w:r>
            <w:hyperlink r:id="rId9" w:history="1">
              <w:r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https://лидерыроссии.рф/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«Мы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месте» (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) </w:t>
            </w:r>
            <w:hyperlink r:id="rId10" w:history="1">
              <w:r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https://onf.ru</w:t>
              </w:r>
            </w:hyperlink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Мероприятия по </w:t>
            </w: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финансовой грамотности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DF06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«Студенческое самоуправление» 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Участие студентов в мероприятиях, проектах, конкурсах, акциях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проводимых на уровне Республики Калмыкия и г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.Э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ста, включая День города, День призывника, День предпринимателя и др.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DF06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  <w:r>
              <w:rPr>
                <w:rFonts w:ascii="Times New Roman" w:hAnsi="Times New Roman"/>
                <w:sz w:val="24"/>
                <w:szCs w:val="24"/>
              </w:rPr>
              <w:t>, ЛР 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«Кураторство и поддержка», «Студенческое самоуправление»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у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части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студентов в мероприятиях, посвященным  отраслевым профессионально значимым событиям и празд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никам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Россия,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и др.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DF06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>, ЛР 24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«Кураторство и поддержка», «Студенческое самоуправление», «Профессиональный выбор»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безопасности (по отдельному плану).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DF06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психолог, 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1, ЛР 2, ЛР 7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«Кураторство и поддержка» 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противодействию идеологии экстремистской направленности и террористических угроз.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DF06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3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пожарной безопасности.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(По плану безопасности БПОУ РК «ЭПТК»)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DF06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«Кураторство и поддержка» 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«Здоровье и безопасность детей».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Профилактические мероприятия по противоправному поведению студентов.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пожилых людей. Благотворительные акции.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добровольцы.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2,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учителя.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Информационный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образования,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15.10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Посвящение в студенты.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(специальность)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УПР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«Студенческое самоуправление»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По плану библиотеки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Тематический урок, посвященный 200-летию Ф.М.Достоевского.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Достоевский. Читаем вместе.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Творчество Ф.М.Достоевского в театре и кинематографе.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Онлайн-просмотры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спектаклей по произведениям Ф.М.Достоевского https://www.culture.ru/themes/254267/spektakli-po-proizvedeniyam-fedora-dostoevskogo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Библиотека, учебные кабинеты.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26.10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школьных библиотек. «Добро пожаловать в нашу библиотеку!» О правилах пользования книжным фондом. Знакомство с библиотекой колледжа. Для групп нового набора.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 курсов,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27.10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Общеколледжное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 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«Взаимодействие с родителями»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28-30.10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интернета. Всероссийский урок безопасности в сети интернет.</w:t>
            </w:r>
          </w:p>
          <w:p w:rsidR="00502781" w:rsidRPr="003E1A37" w:rsidRDefault="00502781" w:rsidP="001244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Информационные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 информатики.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«Цифровая среда»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30.10 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политических репрессий.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8 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31.10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работника автомобильного транспорта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02781" w:rsidRDefault="00502781" w:rsidP="00124432">
            <w:r w:rsidRPr="006B21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96" w:type="pct"/>
            <w:gridSpan w:val="2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13, ЛР 15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НОЯБРЬ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4.11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народного единства.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беседы.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Международный день толерантности.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Участие в городских и республиканских мероприятиях.</w:t>
            </w:r>
          </w:p>
        </w:tc>
        <w:tc>
          <w:tcPr>
            <w:tcW w:w="382" w:type="pct"/>
            <w:shd w:val="clear" w:color="auto" w:fill="auto"/>
          </w:tcPr>
          <w:p w:rsidR="00502781" w:rsidRDefault="00502781" w:rsidP="00124432">
            <w:r w:rsidRPr="003979B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библиотека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директора, курирующий воспитание.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8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матери.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Информационный</w:t>
            </w:r>
            <w:proofErr w:type="gram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shd w:val="clear" w:color="auto" w:fill="auto"/>
          </w:tcPr>
          <w:p w:rsidR="00502781" w:rsidRDefault="00502781" w:rsidP="00124432">
            <w:r w:rsidRPr="003979B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«Взаимодействие с родителями»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Пропаганда ЗОЖ. «Сломай сигарету!»</w:t>
            </w:r>
          </w:p>
        </w:tc>
        <w:tc>
          <w:tcPr>
            <w:tcW w:w="382" w:type="pct"/>
            <w:shd w:val="clear" w:color="auto" w:fill="auto"/>
          </w:tcPr>
          <w:p w:rsidR="00502781" w:rsidRDefault="00502781" w:rsidP="00124432">
            <w:r w:rsidRPr="003979B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1.12</w:t>
            </w:r>
          </w:p>
        </w:tc>
        <w:tc>
          <w:tcPr>
            <w:tcW w:w="1480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Всемирный день борьбы со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СПИДом</w:t>
            </w:r>
            <w:proofErr w:type="spellEnd"/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382" w:type="pct"/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добровольца в России.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Информационный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 ЛР 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Героев Отечества.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Неизвестного Солдата.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 по взаимодействию с общественными организациями, клубами «Авангард» БУ РК «РЦМ», «Юный десантник» и др.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 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Международному дню борьбы с коррупцией.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ПЦК социально-правовых дисциплин,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Конституции Российской Федерации.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Участие в акциях, информационных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флешмобах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встречи, групповые собрания.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17.12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празднованию Нового года.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Украшения в колледже, групповые праздники.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фойе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22.12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EE0CCF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EE0CCF">
              <w:rPr>
                <w:rFonts w:ascii="Times New Roman" w:hAnsi="Times New Roman"/>
                <w:sz w:val="24"/>
                <w:shd w:val="clear" w:color="auto" w:fill="FBFBFB"/>
              </w:rPr>
              <w:t xml:space="preserve">День </w:t>
            </w:r>
            <w:r>
              <w:rPr>
                <w:rFonts w:ascii="Times New Roman" w:hAnsi="Times New Roman"/>
                <w:sz w:val="24"/>
                <w:shd w:val="clear" w:color="auto" w:fill="FBFBFB"/>
              </w:rPr>
              <w:t>энергетика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ЛР14, ЛР 18, ЛР 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27. 12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спасателя Российской Федерации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13-20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28.12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депортации калмыцкого народа.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410B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7,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ЯНВАРЬ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«Здоровый образ жизни – это путь к долголетию».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Книжные выставки «Юбилейная мозаика», «По страницам любимых книг»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Беседа «По страницам современной прозы»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04.01.22г.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Всемирный день азбуки Брайля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6,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«Цифровая среда»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11.01.22г.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  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Акция, посвящённая Международному  дню «спасибо» на тему: «Скажи спасибо!»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Официальный сайт, официальная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«Цифровая среда»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я,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направленные на популяризацию профессии (конкурсы, праздники)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4, ЛР 13, ЛР 14, ЛР 15, ЛР 22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17.01.22г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Онлайн-лекция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,  направленная на разъяснения родителям об ответственности за воспитание и 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сохранность жизни и здоровья детей  СК РФ статья 63. Права и обязанности родителей по воспитанию и образованию детей.     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«Правовое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сознание».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25.01.22г.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«Татьянин день» (праздник студентов)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самоуправление», «Профессиональный выбор»</w:t>
            </w:r>
          </w:p>
        </w:tc>
      </w:tr>
      <w:tr w:rsidR="00502781" w:rsidRPr="003E1A37" w:rsidTr="00124432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27.01.22г.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Урок мужества - Подвиг блокадного Ленинграда. 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Default="00502781" w:rsidP="00124432">
            <w:r w:rsidRPr="0056655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    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«Учебное занятие» «Кураторство и поддержка».</w:t>
            </w:r>
          </w:p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ЗППП»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Книжная выставка «Родной язык-душа народа»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02.02.22г.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Урок.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воинской славы России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(Сталинградская битва, 1943)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группа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Ключевые дела ПОО»,             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День российской науки.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Методист,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1, ЛР 24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21.02.22г.  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Урок мужества на тему — «О героях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былых времён!», посвящённый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Студент</w:t>
            </w:r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БПОУ РК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17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«Ключевые дела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ПОО»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Международный день родного языка.</w:t>
            </w:r>
          </w:p>
          <w:p w:rsidR="00502781" w:rsidRPr="003E1A37" w:rsidRDefault="00502781" w:rsidP="00124432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Фестиваль «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Хальмг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– мини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зал, спортзал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 по ВР, Преподаватели калмыцкого языка, педагоги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1266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посвящённы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0D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«Туберкулез – болезнь социальная».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Мероприятия, посвященные 100-летию Д.Н.Кугультинова  «У каждого из слов душа своя»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Библиотекари, педагоги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01.03.22г.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Всемирный день иммунитета.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ПОО».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Всероссийский  открытый урок «ОБЖ» приуроченный к празднованию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Всемирного дня гражданской обороны).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Встречи с ведущими специалистами отрасли, выдающимися спортсмена; специалистами и руководством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9, ЛР 10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«Ключевые дела ПОО»,   «Учебное </w:t>
            </w:r>
            <w:r w:rsidRPr="003E1A37">
              <w:rPr>
                <w:rFonts w:ascii="Times New Roman" w:hAnsi="Times New Roman"/>
                <w:iCs/>
                <w:kern w:val="2"/>
                <w:sz w:val="24"/>
                <w:szCs w:val="24"/>
              </w:rPr>
              <w:lastRenderedPageBreak/>
              <w:t>занятие»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03.03.22г.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Встреча с ведущими специалистами отрасли, выдающимися спортсмена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; специалистами и руководством.   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-20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07.03.22г.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Международному женскому дню.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11</w:t>
            </w:r>
            <w:r>
              <w:rPr>
                <w:rFonts w:ascii="Times New Roman" w:hAnsi="Times New Roman"/>
                <w:sz w:val="24"/>
                <w:szCs w:val="24"/>
              </w:rPr>
              <w:t>, ЛР 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18.03.22г.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воссоединения Крыма и России.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C763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инфекционных болезней».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699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       07.04.22г.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Внеклассное мероприятие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посвящённое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В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семирному дню здоровья.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699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Родительское собрание по группам.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699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 колледжа,   социальный педагог,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12.04.22г.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День Космонавтики.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Гагаринский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урок «Космос - это мы» классный час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699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Default="00502781" w:rsidP="00124432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Информационный материал в соц. сети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тему «Что нужно знать о георгиевской ленточке»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216992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в ВК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Default="00502781" w:rsidP="00124432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Ключевые дела БПОУ РК «ЭПТК»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30.04.22г.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Всероссийский  открытый урок  «ОБЖ» (день пожарной охраны)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29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502781" w:rsidRPr="00E53AC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«Нет - наркотикам!»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3,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Праздник весны и труда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Международный день борьбы за права инвалидов.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,    социальный педагог.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6, ЛР 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1941-1945 годов. </w:t>
            </w:r>
          </w:p>
          <w:p w:rsidR="00502781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памятникам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Победы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 память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героях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02781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 «Подвигу солдата поклонись…».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Обзор литературы «О войне рассказывают книги».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502781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Площадь Победы </w:t>
            </w:r>
          </w:p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Администрация,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09.05.22г.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Победы советского народа в Великой Отечественной войне 1941-1945 годов.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Ответственная группа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Международному дню семьи.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посвящённы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Дню государственного флага Российской Федерации.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24 мая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В начале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было слово…» Ко Дню славянской письменности и культуры.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F26D6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8,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Мероприятия, посвящённые  Международному дню защиты детей.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sz w:val="24"/>
                <w:szCs w:val="24"/>
              </w:rPr>
              <w:t>1, ЛР 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03.06.22г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эколога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(5 июня)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Преподаватель экологии.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4,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6 июня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«Пушкинский день России»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эстетической среды»</w:t>
            </w:r>
          </w:p>
        </w:tc>
      </w:tr>
      <w:tr w:rsidR="00502781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E53AC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Дню России.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Default="00502781" w:rsidP="00124432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781" w:rsidRPr="003E1A37" w:rsidRDefault="00502781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124432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E53AC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/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/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32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914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E53AC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памяти и скорби - день начала Великой Отечественной войны.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124432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E53AC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27.06.22г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молодёжи.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21, ЛР 24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124432" w:rsidRPr="003E1A37" w:rsidTr="0012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E53AC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До 30 июня 2022г.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Вручение дипломов выпускникам колледжа. Торжественное мероприятие.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Default="00124432" w:rsidP="00124432">
            <w:r w:rsidRPr="005A40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432" w:rsidRDefault="00124432" w:rsidP="00124432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  <w:p w:rsidR="00124432" w:rsidRPr="003E1A37" w:rsidRDefault="00124432" w:rsidP="00124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Учебная часть,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выпускных групп,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124432" w:rsidRPr="003E1A37" w:rsidRDefault="00124432" w:rsidP="00124432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</w:tbl>
    <w:p w:rsidR="00502781" w:rsidRPr="003E1A37" w:rsidRDefault="00502781" w:rsidP="0050278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76E4C" w:rsidRDefault="00B76E4C"/>
    <w:sectPr w:rsidR="00B76E4C" w:rsidSect="00124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40" w:rsidRDefault="000C2540" w:rsidP="00502781">
      <w:pPr>
        <w:spacing w:after="0" w:line="240" w:lineRule="auto"/>
      </w:pPr>
      <w:r>
        <w:separator/>
      </w:r>
    </w:p>
  </w:endnote>
  <w:endnote w:type="continuationSeparator" w:id="0">
    <w:p w:rsidR="000C2540" w:rsidRDefault="000C2540" w:rsidP="0050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40" w:rsidRDefault="000C2540" w:rsidP="00502781">
      <w:pPr>
        <w:spacing w:after="0" w:line="240" w:lineRule="auto"/>
      </w:pPr>
      <w:r>
        <w:separator/>
      </w:r>
    </w:p>
  </w:footnote>
  <w:footnote w:type="continuationSeparator" w:id="0">
    <w:p w:rsidR="000C2540" w:rsidRDefault="000C2540" w:rsidP="00502781">
      <w:pPr>
        <w:spacing w:after="0" w:line="240" w:lineRule="auto"/>
      </w:pPr>
      <w:r>
        <w:continuationSeparator/>
      </w:r>
    </w:p>
  </w:footnote>
  <w:footnote w:id="1">
    <w:p w:rsidR="00124432" w:rsidRDefault="00124432" w:rsidP="0050278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>
        <w:t>Формы и содержание работы с обучающимися в соответствии с Планом воспитательной работы образовательной организации, предложениями заместителя директора, курирующего учебный процесс, заместителя директора по учебно-производственной работе, иными педагогическими работниками, представителями студенчества, предприятий-работодателей, родительской общественности и др.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C308E"/>
    <w:multiLevelType w:val="hybridMultilevel"/>
    <w:tmpl w:val="04A4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781"/>
    <w:rsid w:val="00036E7B"/>
    <w:rsid w:val="000C2540"/>
    <w:rsid w:val="00124432"/>
    <w:rsid w:val="00392398"/>
    <w:rsid w:val="00502781"/>
    <w:rsid w:val="00981A9E"/>
    <w:rsid w:val="00B76E4C"/>
    <w:rsid w:val="00F2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8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4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7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78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502781"/>
    <w:rPr>
      <w:vertAlign w:val="superscript"/>
    </w:rPr>
  </w:style>
  <w:style w:type="paragraph" w:styleId="a6">
    <w:name w:val="List Paragraph"/>
    <w:basedOn w:val="a"/>
    <w:uiPriority w:val="34"/>
    <w:qFormat/>
    <w:rsid w:val="00502781"/>
    <w:pPr>
      <w:ind w:left="720"/>
      <w:contextualSpacing/>
    </w:pPr>
  </w:style>
  <w:style w:type="character" w:styleId="a7">
    <w:name w:val="Hyperlink"/>
    <w:uiPriority w:val="99"/>
    <w:unhideWhenUsed/>
    <w:rsid w:val="00502781"/>
    <w:rPr>
      <w:color w:val="0563C1"/>
      <w:u w:val="single"/>
    </w:rPr>
  </w:style>
  <w:style w:type="character" w:customStyle="1" w:styleId="a8">
    <w:name w:val="Основной текст Знак"/>
    <w:basedOn w:val="a0"/>
    <w:link w:val="a9"/>
    <w:rsid w:val="00502781"/>
    <w:rPr>
      <w:rFonts w:ascii="Calibri" w:eastAsia="Calibri" w:hAnsi="Calibri" w:cs="Times New Roman"/>
    </w:rPr>
  </w:style>
  <w:style w:type="paragraph" w:styleId="a9">
    <w:name w:val="Body Text"/>
    <w:basedOn w:val="a"/>
    <w:link w:val="a8"/>
    <w:rsid w:val="00502781"/>
    <w:pPr>
      <w:spacing w:after="140" w:line="276" w:lineRule="auto"/>
    </w:pPr>
  </w:style>
  <w:style w:type="character" w:customStyle="1" w:styleId="11">
    <w:name w:val="Основной текст Знак1"/>
    <w:basedOn w:val="a0"/>
    <w:link w:val="a9"/>
    <w:uiPriority w:val="99"/>
    <w:semiHidden/>
    <w:rsid w:val="00502781"/>
    <w:rPr>
      <w:rFonts w:ascii="Calibri" w:eastAsia="Calibri" w:hAnsi="Calibri" w:cs="Times New Roman"/>
    </w:rPr>
  </w:style>
  <w:style w:type="paragraph" w:styleId="12">
    <w:name w:val="index 1"/>
    <w:basedOn w:val="a"/>
    <w:next w:val="a"/>
    <w:autoRedefine/>
    <w:uiPriority w:val="99"/>
    <w:semiHidden/>
    <w:unhideWhenUsed/>
    <w:rsid w:val="00502781"/>
    <w:pPr>
      <w:spacing w:after="0" w:line="240" w:lineRule="auto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124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n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2021-12-20T08:26:00Z</dcterms:created>
  <dcterms:modified xsi:type="dcterms:W3CDTF">2021-12-20T12:56:00Z</dcterms:modified>
</cp:coreProperties>
</file>