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4C" w:rsidRPr="00EC7153" w:rsidRDefault="0066252C" w:rsidP="00EC7153">
      <w:pPr>
        <w:autoSpaceDE w:val="0"/>
        <w:autoSpaceDN w:val="0"/>
        <w:adjustRightInd w:val="0"/>
        <w:ind w:firstLine="709"/>
        <w:jc w:val="center"/>
        <w:rPr>
          <w:b/>
          <w:shd w:val="clear" w:color="auto" w:fill="FFFFFF"/>
        </w:rPr>
      </w:pPr>
      <w:r w:rsidRPr="00EC7153">
        <w:rPr>
          <w:b/>
          <w:shd w:val="clear" w:color="auto" w:fill="FFFFFF"/>
        </w:rPr>
        <w:t xml:space="preserve">Отчет Регионального чемпионата 2021г. </w:t>
      </w:r>
    </w:p>
    <w:p w:rsidR="0013053F" w:rsidRPr="00EC7153" w:rsidRDefault="0066252C" w:rsidP="00EC7153">
      <w:pPr>
        <w:autoSpaceDE w:val="0"/>
        <w:autoSpaceDN w:val="0"/>
        <w:adjustRightInd w:val="0"/>
        <w:ind w:firstLine="709"/>
        <w:jc w:val="center"/>
        <w:rPr>
          <w:b/>
          <w:shd w:val="clear" w:color="auto" w:fill="FFFFFF"/>
        </w:rPr>
      </w:pPr>
      <w:proofErr w:type="spellStart"/>
      <w:r w:rsidRPr="00EC7153">
        <w:rPr>
          <w:b/>
          <w:shd w:val="clear" w:color="auto" w:fill="FFFFFF"/>
        </w:rPr>
        <w:t>WorldSkills</w:t>
      </w:r>
      <w:proofErr w:type="spellEnd"/>
      <w:r w:rsidRPr="00EC7153">
        <w:rPr>
          <w:b/>
          <w:shd w:val="clear" w:color="auto" w:fill="FFFFFF"/>
        </w:rPr>
        <w:t xml:space="preserve"> </w:t>
      </w:r>
      <w:proofErr w:type="spellStart"/>
      <w:r w:rsidRPr="00EC7153">
        <w:rPr>
          <w:b/>
          <w:shd w:val="clear" w:color="auto" w:fill="FFFFFF"/>
        </w:rPr>
        <w:t>Russia</w:t>
      </w:r>
      <w:proofErr w:type="spellEnd"/>
    </w:p>
    <w:p w:rsidR="0066252C" w:rsidRPr="00EC7153" w:rsidRDefault="0066252C" w:rsidP="00EC7153">
      <w:pPr>
        <w:autoSpaceDE w:val="0"/>
        <w:autoSpaceDN w:val="0"/>
        <w:adjustRightInd w:val="0"/>
        <w:ind w:firstLine="709"/>
        <w:jc w:val="center"/>
        <w:rPr>
          <w:shd w:val="clear" w:color="auto" w:fill="FFFFFF"/>
        </w:rPr>
      </w:pPr>
    </w:p>
    <w:p w:rsidR="0072062A" w:rsidRPr="00EC7153" w:rsidRDefault="008830FD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shd w:val="clear" w:color="auto" w:fill="FFFFFF"/>
        </w:rPr>
        <w:t>С 24 февраля по 26 февраля 2021</w:t>
      </w:r>
      <w:r w:rsidR="0072062A" w:rsidRPr="00EC7153">
        <w:rPr>
          <w:shd w:val="clear" w:color="auto" w:fill="FFFFFF"/>
        </w:rPr>
        <w:t xml:space="preserve"> года в Элисте прошел </w:t>
      </w:r>
      <w:r w:rsidRPr="00EC7153">
        <w:rPr>
          <w:shd w:val="clear" w:color="auto" w:fill="FFFFFF"/>
          <w:lang w:val="en-US"/>
        </w:rPr>
        <w:t>V</w:t>
      </w:r>
      <w:r w:rsidR="0072062A" w:rsidRPr="00EC7153">
        <w:rPr>
          <w:shd w:val="clear" w:color="auto" w:fill="FFFFFF"/>
        </w:rPr>
        <w:t xml:space="preserve"> Региональный чемпионат «Молодые профессионалы» (</w:t>
      </w:r>
      <w:proofErr w:type="spellStart"/>
      <w:r w:rsidR="0072062A" w:rsidRPr="00EC7153">
        <w:rPr>
          <w:shd w:val="clear" w:color="auto" w:fill="FFFFFF"/>
        </w:rPr>
        <w:t>WorldSkills</w:t>
      </w:r>
      <w:proofErr w:type="spellEnd"/>
      <w:r w:rsidR="0072062A" w:rsidRPr="00EC7153">
        <w:rPr>
          <w:shd w:val="clear" w:color="auto" w:fill="FFFFFF"/>
        </w:rPr>
        <w:t xml:space="preserve"> </w:t>
      </w:r>
      <w:proofErr w:type="spellStart"/>
      <w:r w:rsidR="0072062A" w:rsidRPr="00EC7153">
        <w:rPr>
          <w:shd w:val="clear" w:color="auto" w:fill="FFFFFF"/>
        </w:rPr>
        <w:t>Russia</w:t>
      </w:r>
      <w:proofErr w:type="spellEnd"/>
      <w:r w:rsidR="0072062A" w:rsidRPr="00EC7153">
        <w:rPr>
          <w:shd w:val="clear" w:color="auto" w:fill="FFFFFF"/>
        </w:rPr>
        <w:t>) Республики Калмыкия. </w:t>
      </w:r>
      <w:r w:rsidR="0072062A" w:rsidRPr="00EC7153">
        <w:t xml:space="preserve"> </w:t>
      </w:r>
      <w:r w:rsidR="0072062A" w:rsidRPr="00EC7153">
        <w:rPr>
          <w:color w:val="000000"/>
        </w:rPr>
        <w:t>Цель проведения Регионального Отборочного соревнования WSR – профессиональная ориентация граждан Республики Калмыкия в возрасте от 16 до 22 лет, а также внедрение в систему отечественного профессионального образования лучших международных наработок по направлениям: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профессиональные стандарты;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обучение экспертов (мастеров);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обновление производственного оборудования;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система оценки качества образования;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квалификационные характеристики WSI;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корректировка образовательных программ;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привлечение бизнес - партнеров;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- выявление лучших представителей профессий (компетенций) в возрасте от 16 до 22 лет для формирования региональной сборной WSR для участия в межрегиональных и национальных первенствах России.</w:t>
      </w:r>
    </w:p>
    <w:p w:rsidR="0072062A" w:rsidRPr="00EC7153" w:rsidRDefault="0072062A" w:rsidP="00EC7153">
      <w:pPr>
        <w:pStyle w:val="a4"/>
        <w:spacing w:before="0" w:beforeAutospacing="0" w:after="0" w:afterAutospacing="0"/>
        <w:ind w:firstLine="708"/>
        <w:jc w:val="both"/>
        <w:textAlignment w:val="baseline"/>
      </w:pPr>
      <w:r w:rsidRPr="00EC7153">
        <w:t xml:space="preserve">В </w:t>
      </w:r>
      <w:proofErr w:type="gramStart"/>
      <w:r w:rsidRPr="00EC7153">
        <w:t>соревновании  принимают</w:t>
      </w:r>
      <w:proofErr w:type="gramEnd"/>
      <w:r w:rsidRPr="00EC7153">
        <w:t xml:space="preserve"> участие как молодые квалифицированные рабочие, студенты университета и колледжей в возрасте до 22 лет в качестве участников, так и известные профессионалы, специалисты, мастера производственного обучения и наставники - в качестве экспертов, оценивающих выполнение задания.</w:t>
      </w:r>
    </w:p>
    <w:p w:rsidR="0072062A" w:rsidRPr="00EC7153" w:rsidRDefault="0072062A" w:rsidP="00EC71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7153">
        <w:rPr>
          <w:color w:val="000000"/>
        </w:rPr>
        <w:t>С помощью проведения Регионального Отборочного соревнования WSR решается задача популяризации рабочих специальностей, привлечения молодых инициативных людей в рабочие профессии и специальности, повышение их престижа в обществе, привлечение целевой аудитории (школьников, родительской общественности, представителей бизнес сообщества, представителей органов регионального образования) в качестве зрителей.</w:t>
      </w:r>
    </w:p>
    <w:p w:rsidR="0072062A" w:rsidRPr="00EC7153" w:rsidRDefault="0072062A" w:rsidP="00EC7153">
      <w:pPr>
        <w:tabs>
          <w:tab w:val="left" w:pos="6929"/>
        </w:tabs>
        <w:ind w:firstLine="709"/>
        <w:jc w:val="both"/>
      </w:pPr>
      <w:r w:rsidRPr="00EC7153">
        <w:rPr>
          <w:color w:val="000000"/>
        </w:rPr>
        <w:t>Региональное Отборочное соревнование WSR</w:t>
      </w:r>
      <w:r w:rsidR="006E5B13" w:rsidRPr="00EC7153">
        <w:t xml:space="preserve"> проводились </w:t>
      </w:r>
      <w:r w:rsidRPr="00EC7153">
        <w:t xml:space="preserve">на базе Бюджетного профессионального образовательного учреждения Республики </w:t>
      </w:r>
      <w:proofErr w:type="gramStart"/>
      <w:r w:rsidRPr="00EC7153">
        <w:t>Калмыкия  «</w:t>
      </w:r>
      <w:proofErr w:type="gramEnd"/>
      <w:r w:rsidRPr="00EC7153">
        <w:t>Элистинский политехнический колледж» по компетен</w:t>
      </w:r>
      <w:r w:rsidR="008830FD" w:rsidRPr="00EC7153">
        <w:t xml:space="preserve">циям: </w:t>
      </w:r>
      <w:r w:rsidRPr="00EC7153">
        <w:t xml:space="preserve"> «Технологии моды», «</w:t>
      </w:r>
      <w:proofErr w:type="spellStart"/>
      <w:r w:rsidRPr="00EC7153">
        <w:t>Вебди</w:t>
      </w:r>
      <w:r w:rsidR="0066252C" w:rsidRPr="00EC7153">
        <w:t>зайн</w:t>
      </w:r>
      <w:proofErr w:type="spellEnd"/>
      <w:r w:rsidR="006E5B13" w:rsidRPr="00EC7153">
        <w:t>», «Мобильная робототехника»</w:t>
      </w:r>
      <w:r w:rsidR="00A95469" w:rsidRPr="00EC7153">
        <w:t xml:space="preserve"> </w:t>
      </w:r>
      <w:r w:rsidR="006E5B13" w:rsidRPr="00EC7153">
        <w:t>-</w:t>
      </w:r>
      <w:r w:rsidR="0066252C" w:rsidRPr="00EC7153">
        <w:t xml:space="preserve"> </w:t>
      </w:r>
      <w:r w:rsidR="006E5B13" w:rsidRPr="00EC7153">
        <w:t>юниоры.</w:t>
      </w:r>
    </w:p>
    <w:p w:rsidR="0072062A" w:rsidRPr="00EC7153" w:rsidRDefault="0072062A" w:rsidP="00EC7153"/>
    <w:p w:rsidR="0072062A" w:rsidRPr="00EC7153" w:rsidRDefault="0072062A" w:rsidP="00EC7153">
      <w:pPr>
        <w:pStyle w:val="a4"/>
        <w:spacing w:before="0" w:beforeAutospacing="0" w:after="0" w:afterAutospacing="0"/>
        <w:ind w:firstLine="708"/>
        <w:jc w:val="both"/>
        <w:textAlignment w:val="baseline"/>
      </w:pPr>
      <w:r w:rsidRPr="00EC7153">
        <w:t xml:space="preserve">Конкурсанты отбираются на профессиональных соревнованиях в образовательных учреждениях. Они демонстрируют свои технические способности, индивидуальные и коллективные качества, решая задачи, максимально приближенные к реальным. </w:t>
      </w:r>
    </w:p>
    <w:p w:rsidR="0072062A" w:rsidRPr="00EC7153" w:rsidRDefault="0072062A" w:rsidP="00EC7153">
      <w:pPr>
        <w:pStyle w:val="a3"/>
        <w:ind w:left="0" w:hanging="567"/>
        <w:rPr>
          <w:rStyle w:val="105pt"/>
          <w:rFonts w:eastAsiaTheme="minorHAnsi"/>
          <w:b/>
          <w:sz w:val="24"/>
          <w:szCs w:val="24"/>
        </w:rPr>
      </w:pPr>
    </w:p>
    <w:p w:rsidR="0013053F" w:rsidRPr="00EC7153" w:rsidRDefault="0013053F" w:rsidP="00EC7153">
      <w:pPr>
        <w:rPr>
          <w:rStyle w:val="105pt"/>
          <w:rFonts w:eastAsiaTheme="minorHAnsi"/>
          <w:b/>
          <w:sz w:val="24"/>
          <w:szCs w:val="24"/>
        </w:rPr>
      </w:pPr>
    </w:p>
    <w:p w:rsidR="0072062A" w:rsidRPr="00EC7153" w:rsidRDefault="0072062A" w:rsidP="00EC7153">
      <w:pPr>
        <w:rPr>
          <w:rStyle w:val="105pt"/>
          <w:rFonts w:eastAsiaTheme="majorEastAsia"/>
          <w:b/>
          <w:sz w:val="24"/>
          <w:szCs w:val="24"/>
        </w:rPr>
      </w:pPr>
      <w:r w:rsidRPr="00EC7153">
        <w:rPr>
          <w:rStyle w:val="105pt"/>
          <w:rFonts w:eastAsiaTheme="minorHAnsi"/>
          <w:b/>
          <w:sz w:val="24"/>
          <w:szCs w:val="24"/>
        </w:rPr>
        <w:t>По компетенции</w:t>
      </w:r>
      <w:r w:rsidRPr="00EC7153">
        <w:rPr>
          <w:rStyle w:val="105pt"/>
          <w:rFonts w:eastAsiaTheme="majorEastAsia"/>
          <w:b/>
          <w:sz w:val="24"/>
          <w:szCs w:val="24"/>
        </w:rPr>
        <w:t xml:space="preserve"> </w:t>
      </w:r>
      <w:proofErr w:type="gramStart"/>
      <w:r w:rsidRPr="00EC7153">
        <w:rPr>
          <w:rStyle w:val="105pt"/>
          <w:rFonts w:eastAsiaTheme="majorEastAsia"/>
          <w:b/>
          <w:sz w:val="24"/>
          <w:szCs w:val="24"/>
        </w:rPr>
        <w:t>Технологии  моды</w:t>
      </w:r>
      <w:proofErr w:type="gramEnd"/>
      <w:r w:rsidRPr="00EC7153">
        <w:rPr>
          <w:rStyle w:val="105pt"/>
          <w:rFonts w:eastAsiaTheme="majorEastAsia"/>
          <w:b/>
          <w:sz w:val="24"/>
          <w:szCs w:val="24"/>
        </w:rPr>
        <w:t xml:space="preserve"> –</w:t>
      </w:r>
    </w:p>
    <w:p w:rsidR="0072062A" w:rsidRPr="00EC7153" w:rsidRDefault="0072062A" w:rsidP="00EC7153">
      <w:pPr>
        <w:pStyle w:val="a3"/>
        <w:ind w:left="0"/>
        <w:jc w:val="both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участников 6, из ни</w:t>
      </w:r>
      <w:r w:rsidR="00A95469" w:rsidRPr="00EC7153">
        <w:rPr>
          <w:rStyle w:val="105pt"/>
          <w:rFonts w:eastAsiaTheme="minorHAnsi"/>
          <w:sz w:val="24"/>
          <w:szCs w:val="24"/>
        </w:rPr>
        <w:t xml:space="preserve">х 2 – ЭПТК. </w:t>
      </w:r>
      <w:r w:rsidR="008830FD" w:rsidRPr="00EC7153">
        <w:rPr>
          <w:rStyle w:val="105pt"/>
          <w:rFonts w:eastAsiaTheme="minorHAnsi"/>
          <w:sz w:val="24"/>
          <w:szCs w:val="24"/>
        </w:rPr>
        <w:t>Пюрбеева Галина-</w:t>
      </w:r>
      <w:proofErr w:type="spellStart"/>
      <w:r w:rsidR="008830FD" w:rsidRPr="00EC7153">
        <w:rPr>
          <w:rStyle w:val="105pt"/>
          <w:rFonts w:eastAsiaTheme="minorHAnsi"/>
          <w:sz w:val="24"/>
          <w:szCs w:val="24"/>
        </w:rPr>
        <w:t>Сангаджи</w:t>
      </w:r>
      <w:proofErr w:type="spellEnd"/>
      <w:r w:rsidR="008830FD" w:rsidRPr="00EC7153">
        <w:rPr>
          <w:rStyle w:val="105pt"/>
          <w:rFonts w:eastAsiaTheme="minorHAnsi"/>
          <w:sz w:val="24"/>
          <w:szCs w:val="24"/>
        </w:rPr>
        <w:t>-</w:t>
      </w:r>
      <w:proofErr w:type="spellStart"/>
      <w:r w:rsidR="008830FD" w:rsidRPr="00EC7153">
        <w:rPr>
          <w:rStyle w:val="105pt"/>
          <w:rFonts w:eastAsiaTheme="minorHAnsi"/>
          <w:sz w:val="24"/>
          <w:szCs w:val="24"/>
        </w:rPr>
        <w:t>Гаряевна</w:t>
      </w:r>
      <w:proofErr w:type="spellEnd"/>
      <w:r w:rsidR="008830FD" w:rsidRPr="00EC7153">
        <w:rPr>
          <w:rStyle w:val="105pt"/>
          <w:rFonts w:eastAsiaTheme="minorHAnsi"/>
          <w:sz w:val="24"/>
          <w:szCs w:val="24"/>
        </w:rPr>
        <w:t xml:space="preserve"> –</w:t>
      </w:r>
      <w:r w:rsidRPr="00EC7153">
        <w:rPr>
          <w:rStyle w:val="105pt"/>
          <w:rFonts w:eastAsiaTheme="minorHAnsi"/>
          <w:b/>
          <w:sz w:val="24"/>
          <w:szCs w:val="24"/>
        </w:rPr>
        <w:t xml:space="preserve"> </w:t>
      </w:r>
      <w:r w:rsidR="008830FD" w:rsidRPr="00EC7153">
        <w:rPr>
          <w:rStyle w:val="105pt"/>
          <w:rFonts w:eastAsiaTheme="minorHAnsi"/>
          <w:b/>
          <w:sz w:val="24"/>
          <w:szCs w:val="24"/>
        </w:rPr>
        <w:t xml:space="preserve">главный </w:t>
      </w:r>
      <w:r w:rsidRPr="00EC7153">
        <w:rPr>
          <w:rStyle w:val="105pt"/>
          <w:rFonts w:eastAsiaTheme="minorHAnsi"/>
          <w:b/>
          <w:sz w:val="24"/>
          <w:szCs w:val="24"/>
        </w:rPr>
        <w:t xml:space="preserve">эксперт по компетенции регионального чемпионата. </w:t>
      </w:r>
      <w:r w:rsidRPr="00EC7153">
        <w:rPr>
          <w:rStyle w:val="105pt"/>
          <w:rFonts w:eastAsiaTheme="minorHAnsi"/>
          <w:sz w:val="24"/>
          <w:szCs w:val="24"/>
        </w:rPr>
        <w:t xml:space="preserve">Экспертами от колледжа были </w:t>
      </w:r>
      <w:proofErr w:type="gramStart"/>
      <w:r w:rsidRPr="00EC7153">
        <w:rPr>
          <w:rStyle w:val="105pt"/>
          <w:rFonts w:eastAsiaTheme="minorHAnsi"/>
          <w:sz w:val="24"/>
          <w:szCs w:val="24"/>
        </w:rPr>
        <w:t xml:space="preserve">преподаватели </w:t>
      </w:r>
      <w:r w:rsidR="004461CE" w:rsidRPr="00EC7153">
        <w:rPr>
          <w:color w:val="000000"/>
        </w:rPr>
        <w:t xml:space="preserve"> </w:t>
      </w:r>
      <w:r w:rsidR="008830FD" w:rsidRPr="00EC7153">
        <w:rPr>
          <w:rStyle w:val="105pt"/>
          <w:rFonts w:eastAsiaTheme="minorHAnsi"/>
          <w:sz w:val="24"/>
          <w:szCs w:val="24"/>
        </w:rPr>
        <w:t>Васильева</w:t>
      </w:r>
      <w:proofErr w:type="gramEnd"/>
      <w:r w:rsidR="008830FD" w:rsidRPr="00EC7153">
        <w:rPr>
          <w:rStyle w:val="105pt"/>
          <w:rFonts w:eastAsiaTheme="minorHAnsi"/>
          <w:sz w:val="24"/>
          <w:szCs w:val="24"/>
        </w:rPr>
        <w:t xml:space="preserve"> Валентина Григорьевна, </w:t>
      </w:r>
      <w:r w:rsidR="004461CE" w:rsidRPr="00EC7153">
        <w:rPr>
          <w:color w:val="000000"/>
        </w:rPr>
        <w:t>Насунова Елена Васильевна</w:t>
      </w:r>
      <w:r w:rsidRPr="00EC7153">
        <w:rPr>
          <w:rStyle w:val="105pt"/>
          <w:rFonts w:eastAsiaTheme="minorHAnsi"/>
          <w:sz w:val="24"/>
          <w:szCs w:val="24"/>
        </w:rPr>
        <w:t>.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Результаты чемпионата по компетенции:</w:t>
      </w:r>
    </w:p>
    <w:p w:rsidR="0072062A" w:rsidRPr="00EC7153" w:rsidRDefault="008830FD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3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место – </w:t>
      </w:r>
      <w:proofErr w:type="spellStart"/>
      <w:r w:rsidRPr="00EC7153">
        <w:t>Семиреченко</w:t>
      </w:r>
      <w:proofErr w:type="spellEnd"/>
      <w:r w:rsidRPr="00EC7153">
        <w:t xml:space="preserve"> Софья</w:t>
      </w:r>
      <w:r w:rsidRPr="00EC7153">
        <w:rPr>
          <w:rStyle w:val="105pt"/>
          <w:rFonts w:eastAsiaTheme="minorHAnsi"/>
          <w:sz w:val="24"/>
          <w:szCs w:val="24"/>
        </w:rPr>
        <w:t>, гр. 13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ЭПТК;</w:t>
      </w:r>
    </w:p>
    <w:p w:rsidR="0072062A" w:rsidRPr="00EC7153" w:rsidRDefault="008830FD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4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место – </w:t>
      </w:r>
      <w:proofErr w:type="spellStart"/>
      <w:r w:rsidRPr="00EC7153">
        <w:t>Эрдеева</w:t>
      </w:r>
      <w:proofErr w:type="spellEnd"/>
      <w:r w:rsidRPr="00EC7153">
        <w:t xml:space="preserve"> Ульяна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, </w:t>
      </w:r>
      <w:r w:rsidRPr="00EC7153">
        <w:rPr>
          <w:rStyle w:val="105pt"/>
          <w:rFonts w:eastAsiaTheme="minorHAnsi"/>
          <w:sz w:val="24"/>
          <w:szCs w:val="24"/>
        </w:rPr>
        <w:t>гр. 13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ЭПТК;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</w:p>
    <w:p w:rsidR="0072062A" w:rsidRPr="00EC7153" w:rsidRDefault="0072062A" w:rsidP="00EC7153">
      <w:pPr>
        <w:rPr>
          <w:rStyle w:val="105pt"/>
          <w:rFonts w:eastAsiaTheme="minorHAnsi"/>
          <w:b/>
          <w:sz w:val="24"/>
          <w:szCs w:val="24"/>
        </w:rPr>
      </w:pPr>
      <w:r w:rsidRPr="00EC7153">
        <w:rPr>
          <w:rStyle w:val="105pt"/>
          <w:rFonts w:eastAsiaTheme="minorHAnsi"/>
          <w:b/>
          <w:sz w:val="24"/>
          <w:szCs w:val="24"/>
        </w:rPr>
        <w:t xml:space="preserve">По компетенции Веб-дизайн – </w:t>
      </w:r>
    </w:p>
    <w:p w:rsidR="0072062A" w:rsidRPr="00EC7153" w:rsidRDefault="0072062A" w:rsidP="00EC7153">
      <w:pPr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 xml:space="preserve">участников </w:t>
      </w:r>
      <w:r w:rsidR="007854C6" w:rsidRPr="00EC7153">
        <w:rPr>
          <w:rStyle w:val="105pt"/>
          <w:rFonts w:eastAsiaTheme="minorHAnsi"/>
          <w:sz w:val="24"/>
          <w:szCs w:val="24"/>
        </w:rPr>
        <w:t>10</w:t>
      </w:r>
      <w:r w:rsidRPr="00EC7153">
        <w:rPr>
          <w:rStyle w:val="105pt"/>
          <w:rFonts w:eastAsiaTheme="minorHAnsi"/>
          <w:sz w:val="24"/>
          <w:szCs w:val="24"/>
        </w:rPr>
        <w:t xml:space="preserve">, из них </w:t>
      </w:r>
      <w:r w:rsidR="007854C6" w:rsidRPr="00EC7153">
        <w:rPr>
          <w:rStyle w:val="105pt"/>
          <w:rFonts w:eastAsiaTheme="minorHAnsi"/>
          <w:sz w:val="24"/>
          <w:szCs w:val="24"/>
        </w:rPr>
        <w:t>2 – ЭПТК</w:t>
      </w:r>
      <w:r w:rsidRPr="00EC7153">
        <w:rPr>
          <w:rStyle w:val="105pt"/>
          <w:rFonts w:eastAsiaTheme="minorHAnsi"/>
          <w:sz w:val="24"/>
          <w:szCs w:val="24"/>
        </w:rPr>
        <w:t>.</w:t>
      </w:r>
    </w:p>
    <w:p w:rsidR="0072062A" w:rsidRPr="00EC7153" w:rsidRDefault="0072062A" w:rsidP="00EC7153">
      <w:pPr>
        <w:pStyle w:val="a3"/>
        <w:ind w:left="0"/>
        <w:rPr>
          <w:rStyle w:val="105pt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Преподаватель ЭПТК</w:t>
      </w:r>
      <w:r w:rsidRPr="00EC7153">
        <w:rPr>
          <w:rStyle w:val="105pt"/>
          <w:sz w:val="24"/>
          <w:szCs w:val="24"/>
        </w:rPr>
        <w:t xml:space="preserve"> Лялина </w:t>
      </w:r>
      <w:proofErr w:type="spellStart"/>
      <w:r w:rsidRPr="00EC7153">
        <w:rPr>
          <w:rStyle w:val="105pt"/>
          <w:sz w:val="24"/>
          <w:szCs w:val="24"/>
        </w:rPr>
        <w:t>Байрта</w:t>
      </w:r>
      <w:proofErr w:type="spellEnd"/>
      <w:r w:rsidRPr="00EC7153">
        <w:rPr>
          <w:rStyle w:val="105pt"/>
          <w:sz w:val="24"/>
          <w:szCs w:val="24"/>
        </w:rPr>
        <w:t xml:space="preserve"> Владимировна </w:t>
      </w:r>
      <w:r w:rsidRPr="00EC7153">
        <w:rPr>
          <w:rStyle w:val="105pt"/>
          <w:rFonts w:eastAsiaTheme="minorHAnsi"/>
          <w:sz w:val="24"/>
          <w:szCs w:val="24"/>
        </w:rPr>
        <w:t xml:space="preserve">– </w:t>
      </w:r>
      <w:r w:rsidRPr="00EC7153">
        <w:rPr>
          <w:rStyle w:val="105pt"/>
          <w:rFonts w:eastAsiaTheme="minorHAnsi"/>
          <w:b/>
          <w:sz w:val="24"/>
          <w:szCs w:val="24"/>
        </w:rPr>
        <w:t xml:space="preserve">главный эксперт по компетенции регионального чемпионата. </w:t>
      </w:r>
      <w:r w:rsidRPr="00EC7153">
        <w:rPr>
          <w:rStyle w:val="105pt"/>
          <w:rFonts w:eastAsiaTheme="minorHAnsi"/>
          <w:sz w:val="24"/>
          <w:szCs w:val="24"/>
        </w:rPr>
        <w:t xml:space="preserve">Экспертами от колледжа были </w:t>
      </w:r>
      <w:r w:rsidRPr="00EC7153">
        <w:rPr>
          <w:rStyle w:val="105pt"/>
          <w:rFonts w:eastAsiaTheme="minorHAnsi"/>
          <w:sz w:val="24"/>
          <w:szCs w:val="24"/>
        </w:rPr>
        <w:lastRenderedPageBreak/>
        <w:t xml:space="preserve">преподаватели </w:t>
      </w:r>
      <w:proofErr w:type="spellStart"/>
      <w:r w:rsidRPr="00EC7153">
        <w:rPr>
          <w:rStyle w:val="105pt"/>
          <w:sz w:val="24"/>
          <w:szCs w:val="24"/>
        </w:rPr>
        <w:t>Васяркиева</w:t>
      </w:r>
      <w:proofErr w:type="spellEnd"/>
      <w:r w:rsidRPr="00EC7153">
        <w:rPr>
          <w:rStyle w:val="105pt"/>
          <w:sz w:val="24"/>
          <w:szCs w:val="24"/>
        </w:rPr>
        <w:t xml:space="preserve"> Евдокия </w:t>
      </w:r>
      <w:proofErr w:type="spellStart"/>
      <w:r w:rsidRPr="00EC7153">
        <w:rPr>
          <w:rStyle w:val="105pt"/>
          <w:sz w:val="24"/>
          <w:szCs w:val="24"/>
        </w:rPr>
        <w:t>Аисовна</w:t>
      </w:r>
      <w:proofErr w:type="spellEnd"/>
      <w:r w:rsidR="007854C6" w:rsidRPr="00EC7153">
        <w:rPr>
          <w:rStyle w:val="105pt"/>
          <w:sz w:val="24"/>
          <w:szCs w:val="24"/>
        </w:rPr>
        <w:t xml:space="preserve"> и </w:t>
      </w:r>
      <w:proofErr w:type="spellStart"/>
      <w:r w:rsidR="007854C6" w:rsidRPr="00EC7153">
        <w:rPr>
          <w:rStyle w:val="105pt"/>
          <w:sz w:val="24"/>
          <w:szCs w:val="24"/>
        </w:rPr>
        <w:t>Есенова</w:t>
      </w:r>
      <w:proofErr w:type="spellEnd"/>
      <w:r w:rsidR="007854C6" w:rsidRPr="00EC7153">
        <w:rPr>
          <w:rStyle w:val="105pt"/>
          <w:sz w:val="24"/>
          <w:szCs w:val="24"/>
        </w:rPr>
        <w:t xml:space="preserve"> </w:t>
      </w:r>
      <w:proofErr w:type="spellStart"/>
      <w:r w:rsidR="007854C6" w:rsidRPr="00EC7153">
        <w:rPr>
          <w:rStyle w:val="105pt"/>
          <w:sz w:val="24"/>
          <w:szCs w:val="24"/>
        </w:rPr>
        <w:t>Ногана</w:t>
      </w:r>
      <w:proofErr w:type="spellEnd"/>
      <w:r w:rsidR="007854C6" w:rsidRPr="00EC7153">
        <w:rPr>
          <w:rStyle w:val="105pt"/>
          <w:sz w:val="24"/>
          <w:szCs w:val="24"/>
        </w:rPr>
        <w:t xml:space="preserve"> Алексеевна, </w:t>
      </w:r>
      <w:proofErr w:type="spellStart"/>
      <w:r w:rsidR="007854C6" w:rsidRPr="00EC7153">
        <w:rPr>
          <w:rStyle w:val="105pt"/>
          <w:sz w:val="24"/>
          <w:szCs w:val="24"/>
        </w:rPr>
        <w:t>Бадма-Халгаев</w:t>
      </w:r>
      <w:proofErr w:type="spellEnd"/>
      <w:r w:rsidR="007854C6" w:rsidRPr="00EC7153">
        <w:rPr>
          <w:rStyle w:val="105pt"/>
          <w:sz w:val="24"/>
          <w:szCs w:val="24"/>
        </w:rPr>
        <w:t xml:space="preserve"> Марк Владимирович</w:t>
      </w:r>
      <w:r w:rsidRPr="00EC7153">
        <w:rPr>
          <w:rStyle w:val="105pt"/>
          <w:sz w:val="24"/>
          <w:szCs w:val="24"/>
        </w:rPr>
        <w:t>.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Результаты чемпионата по компетенции: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 xml:space="preserve">1 место – </w:t>
      </w:r>
      <w:proofErr w:type="spellStart"/>
      <w:r w:rsidR="00A95469" w:rsidRPr="00EC7153">
        <w:t>Штрыков</w:t>
      </w:r>
      <w:proofErr w:type="spellEnd"/>
      <w:r w:rsidR="00A95469" w:rsidRPr="00EC7153">
        <w:t xml:space="preserve"> Олег</w:t>
      </w:r>
      <w:r w:rsidRPr="00EC7153">
        <w:rPr>
          <w:rStyle w:val="105pt"/>
          <w:rFonts w:eastAsiaTheme="minorHAnsi"/>
          <w:sz w:val="24"/>
          <w:szCs w:val="24"/>
        </w:rPr>
        <w:t>, ЭПТК;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 xml:space="preserve">3 место – </w:t>
      </w:r>
      <w:r w:rsidR="00A95469" w:rsidRPr="00EC7153">
        <w:t>Ильченко Кирилл</w:t>
      </w:r>
      <w:r w:rsidRPr="00EC7153">
        <w:rPr>
          <w:rStyle w:val="105pt"/>
          <w:rFonts w:eastAsiaTheme="minorHAnsi"/>
          <w:sz w:val="24"/>
          <w:szCs w:val="24"/>
        </w:rPr>
        <w:t xml:space="preserve">, </w:t>
      </w:r>
      <w:r w:rsidR="009471B0" w:rsidRPr="00EC7153">
        <w:rPr>
          <w:rStyle w:val="105pt"/>
          <w:rFonts w:eastAsiaTheme="minorHAnsi"/>
          <w:sz w:val="24"/>
          <w:szCs w:val="24"/>
        </w:rPr>
        <w:t>ЭПТК.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</w:p>
    <w:p w:rsidR="0072062A" w:rsidRPr="00EC7153" w:rsidRDefault="0072062A" w:rsidP="00EC7153">
      <w:pPr>
        <w:jc w:val="both"/>
      </w:pPr>
      <w:r w:rsidRPr="00EC7153">
        <w:rPr>
          <w:b/>
        </w:rPr>
        <w:t>По компетенции «Сварочные технологии»</w:t>
      </w:r>
      <w:r w:rsidRPr="00EC7153">
        <w:t xml:space="preserve"> - эксперт от колледжа </w:t>
      </w:r>
      <w:proofErr w:type="spellStart"/>
      <w:r w:rsidRPr="00EC7153">
        <w:t>Ясалаев</w:t>
      </w:r>
      <w:proofErr w:type="spellEnd"/>
      <w:r w:rsidRPr="00EC7153">
        <w:t xml:space="preserve"> Александр Михайлович. </w:t>
      </w:r>
    </w:p>
    <w:p w:rsidR="0072062A" w:rsidRPr="00EC7153" w:rsidRDefault="0072062A" w:rsidP="00EC7153">
      <w:pPr>
        <w:pStyle w:val="a3"/>
        <w:ind w:left="0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Результаты чемпионата по компетенции:</w:t>
      </w:r>
    </w:p>
    <w:p w:rsidR="0072062A" w:rsidRPr="00EC7153" w:rsidRDefault="009471B0" w:rsidP="00EC7153">
      <w:pPr>
        <w:jc w:val="both"/>
      </w:pPr>
      <w:r w:rsidRPr="00EC7153">
        <w:rPr>
          <w:rStyle w:val="105pt"/>
          <w:rFonts w:eastAsiaTheme="minorHAnsi"/>
          <w:sz w:val="24"/>
          <w:szCs w:val="24"/>
        </w:rPr>
        <w:t>5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место – </w:t>
      </w:r>
      <w:r w:rsidR="0072062A" w:rsidRPr="00EC7153">
        <w:t xml:space="preserve"> </w:t>
      </w:r>
      <w:r w:rsidR="00A95BC1" w:rsidRPr="00EC7153">
        <w:t>Боровков Анатолий</w:t>
      </w:r>
      <w:r w:rsidR="0072062A" w:rsidRPr="00EC7153">
        <w:t>,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гр. </w:t>
      </w:r>
      <w:r w:rsidR="008830FD" w:rsidRPr="00EC7153">
        <w:rPr>
          <w:rStyle w:val="105pt"/>
          <w:rFonts w:eastAsiaTheme="minorHAnsi"/>
          <w:sz w:val="24"/>
          <w:szCs w:val="24"/>
        </w:rPr>
        <w:t>3</w:t>
      </w:r>
      <w:r w:rsidR="00A95BC1" w:rsidRPr="00EC7153">
        <w:rPr>
          <w:rStyle w:val="105pt"/>
          <w:rFonts w:eastAsiaTheme="minorHAnsi"/>
          <w:sz w:val="24"/>
          <w:szCs w:val="24"/>
        </w:rPr>
        <w:t>5</w:t>
      </w:r>
      <w:r w:rsidR="0072062A" w:rsidRPr="00EC7153">
        <w:rPr>
          <w:rStyle w:val="105pt"/>
          <w:rFonts w:eastAsiaTheme="minorHAnsi"/>
          <w:sz w:val="24"/>
          <w:szCs w:val="24"/>
        </w:rPr>
        <w:t xml:space="preserve"> ЭПТК.</w:t>
      </w:r>
    </w:p>
    <w:p w:rsidR="0072062A" w:rsidRPr="00EC7153" w:rsidRDefault="0072062A" w:rsidP="00EC7153">
      <w:pPr>
        <w:rPr>
          <w:rStyle w:val="105pt"/>
          <w:rFonts w:eastAsiaTheme="minorHAnsi"/>
          <w:b/>
          <w:sz w:val="24"/>
          <w:szCs w:val="24"/>
        </w:rPr>
      </w:pPr>
    </w:p>
    <w:p w:rsidR="00A95BC1" w:rsidRPr="00EC7153" w:rsidRDefault="00A95BC1" w:rsidP="00EC7153">
      <w:pPr>
        <w:rPr>
          <w:rStyle w:val="105pt"/>
          <w:rFonts w:eastAsiaTheme="minorHAnsi"/>
          <w:b/>
          <w:sz w:val="24"/>
          <w:szCs w:val="24"/>
        </w:rPr>
      </w:pPr>
      <w:r w:rsidRPr="00EC7153">
        <w:rPr>
          <w:rStyle w:val="105pt"/>
          <w:rFonts w:eastAsiaTheme="minorHAnsi"/>
          <w:b/>
          <w:sz w:val="24"/>
          <w:szCs w:val="24"/>
        </w:rPr>
        <w:t xml:space="preserve">По компетенции </w:t>
      </w:r>
      <w:r w:rsidRPr="00EC7153">
        <w:rPr>
          <w:b/>
        </w:rPr>
        <w:t>Мобильная робототехника</w:t>
      </w:r>
      <w:r w:rsidRPr="00EC7153">
        <w:rPr>
          <w:rStyle w:val="105pt"/>
          <w:rFonts w:eastAsiaTheme="minorHAnsi"/>
          <w:b/>
          <w:sz w:val="24"/>
          <w:szCs w:val="24"/>
        </w:rPr>
        <w:t xml:space="preserve"> –</w:t>
      </w:r>
    </w:p>
    <w:p w:rsidR="00A95BC1" w:rsidRPr="00EC7153" w:rsidRDefault="00A95469" w:rsidP="00EC7153">
      <w:pPr>
        <w:pStyle w:val="a3"/>
        <w:ind w:left="0"/>
        <w:jc w:val="both"/>
        <w:rPr>
          <w:rStyle w:val="105pt"/>
          <w:rFonts w:eastAsiaTheme="minorHAnsi"/>
          <w:sz w:val="24"/>
          <w:szCs w:val="24"/>
        </w:rPr>
      </w:pPr>
      <w:r w:rsidRPr="00EC7153">
        <w:rPr>
          <w:rStyle w:val="105pt"/>
          <w:rFonts w:eastAsiaTheme="minorHAnsi"/>
          <w:sz w:val="24"/>
          <w:szCs w:val="24"/>
        </w:rPr>
        <w:t>Эксперт от колледжа был</w:t>
      </w:r>
      <w:r w:rsidR="00A95BC1" w:rsidRPr="00EC7153">
        <w:rPr>
          <w:rStyle w:val="105pt"/>
          <w:rFonts w:eastAsiaTheme="minorHAnsi"/>
          <w:sz w:val="24"/>
          <w:szCs w:val="24"/>
        </w:rPr>
        <w:t xml:space="preserve"> преподаватель </w:t>
      </w:r>
      <w:proofErr w:type="spellStart"/>
      <w:r w:rsidRPr="00EC7153">
        <w:rPr>
          <w:rStyle w:val="105pt"/>
          <w:rFonts w:eastAsiaTheme="minorHAnsi"/>
          <w:sz w:val="24"/>
          <w:szCs w:val="24"/>
        </w:rPr>
        <w:t>Матвенов</w:t>
      </w:r>
      <w:proofErr w:type="spellEnd"/>
      <w:r w:rsidRPr="00EC7153">
        <w:rPr>
          <w:rStyle w:val="105pt"/>
          <w:rFonts w:eastAsiaTheme="minorHAnsi"/>
          <w:sz w:val="24"/>
          <w:szCs w:val="24"/>
        </w:rPr>
        <w:t xml:space="preserve"> </w:t>
      </w:r>
      <w:r w:rsidRPr="00EC7153">
        <w:rPr>
          <w:rStyle w:val="105pt"/>
          <w:sz w:val="24"/>
          <w:szCs w:val="24"/>
        </w:rPr>
        <w:t>Кирилл</w:t>
      </w:r>
    </w:p>
    <w:p w:rsidR="0072062A" w:rsidRPr="00EC7153" w:rsidRDefault="0072062A" w:rsidP="00EC7153"/>
    <w:p w:rsidR="0072062A" w:rsidRPr="00EC7153" w:rsidRDefault="0072062A" w:rsidP="00EC7153">
      <w:pPr>
        <w:ind w:firstLine="708"/>
        <w:jc w:val="both"/>
      </w:pPr>
      <w:r w:rsidRPr="00EC7153">
        <w:t>Результат выступления команды ЭПТК говорит не только о личных профессиональных качествах участников, но и об уровне профессиональной подготовки и общем уровне качества услуг профессионального образовательного учреждения.</w:t>
      </w:r>
    </w:p>
    <w:p w:rsidR="0072062A" w:rsidRPr="00EC7153" w:rsidRDefault="0072062A" w:rsidP="00EC7153">
      <w:pPr>
        <w:ind w:firstLine="708"/>
        <w:jc w:val="both"/>
        <w:rPr>
          <w:color w:val="222222"/>
        </w:rPr>
      </w:pPr>
      <w:r w:rsidRPr="00EC7153">
        <w:t xml:space="preserve">Победители Регионального Отборочного соревнования профессионального мастерства </w:t>
      </w:r>
      <w:proofErr w:type="gramStart"/>
      <w:r w:rsidRPr="00EC7153">
        <w:t>WSR  Республики</w:t>
      </w:r>
      <w:proofErr w:type="gramEnd"/>
      <w:r w:rsidRPr="00EC7153">
        <w:t xml:space="preserve"> Калмыкия «Молодые </w:t>
      </w:r>
      <w:r w:rsidR="008830FD" w:rsidRPr="00EC7153">
        <w:t>профессионалы 2021</w:t>
      </w:r>
      <w:r w:rsidRPr="00EC7153">
        <w:t xml:space="preserve">» будут представлять республику Калмыкия и наш колледж на </w:t>
      </w:r>
      <w:r w:rsidRPr="00EC7153">
        <w:rPr>
          <w:color w:val="222222"/>
        </w:rPr>
        <w:t>отборочных соревнованиях на право участия в Финале Национального чемпионата «Молодые профессионалы» (</w:t>
      </w:r>
      <w:proofErr w:type="spellStart"/>
      <w:r w:rsidRPr="00EC7153">
        <w:rPr>
          <w:color w:val="222222"/>
        </w:rPr>
        <w:t>WorldSkills</w:t>
      </w:r>
      <w:proofErr w:type="spellEnd"/>
      <w:r w:rsidRPr="00EC7153">
        <w:rPr>
          <w:color w:val="222222"/>
        </w:rPr>
        <w:t xml:space="preserve"> </w:t>
      </w:r>
      <w:proofErr w:type="spellStart"/>
      <w:r w:rsidRPr="00EC7153">
        <w:rPr>
          <w:color w:val="222222"/>
        </w:rPr>
        <w:t>Russia</w:t>
      </w:r>
      <w:proofErr w:type="spellEnd"/>
      <w:r w:rsidRPr="00EC7153">
        <w:rPr>
          <w:color w:val="222222"/>
        </w:rPr>
        <w:t>).</w:t>
      </w:r>
    </w:p>
    <w:p w:rsidR="00D03C0E" w:rsidRDefault="00D03C0E" w:rsidP="00EC7153"/>
    <w:p w:rsidR="00EC7153" w:rsidRPr="00CD1167" w:rsidRDefault="00EC7153" w:rsidP="00EC7153">
      <w:pPr>
        <w:ind w:firstLine="709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CD1167">
        <w:rPr>
          <w:b/>
          <w:color w:val="222222"/>
          <w:sz w:val="28"/>
          <w:szCs w:val="28"/>
          <w:shd w:val="clear" w:color="auto" w:fill="FFFFFF"/>
        </w:rPr>
        <w:t xml:space="preserve">V </w:t>
      </w:r>
      <w:proofErr w:type="gramStart"/>
      <w:r w:rsidRPr="00CD1167">
        <w:rPr>
          <w:b/>
          <w:color w:val="222222"/>
          <w:sz w:val="28"/>
          <w:szCs w:val="28"/>
          <w:shd w:val="clear" w:color="auto" w:fill="FFFFFF"/>
        </w:rPr>
        <w:t>Региональн</w:t>
      </w:r>
      <w:r>
        <w:rPr>
          <w:b/>
          <w:color w:val="222222"/>
          <w:sz w:val="28"/>
          <w:szCs w:val="28"/>
          <w:shd w:val="clear" w:color="auto" w:fill="FFFFFF"/>
        </w:rPr>
        <w:t>ый  Чемпионат</w:t>
      </w:r>
      <w:proofErr w:type="gramEnd"/>
      <w:r w:rsidRPr="00CD1167">
        <w:rPr>
          <w:b/>
          <w:color w:val="222222"/>
          <w:sz w:val="28"/>
          <w:szCs w:val="28"/>
          <w:shd w:val="clear" w:color="auto" w:fill="FFFFFF"/>
        </w:rPr>
        <w:t xml:space="preserve"> «Молодые профессионалы» (</w:t>
      </w:r>
      <w:proofErr w:type="spellStart"/>
      <w:r w:rsidRPr="00CD1167">
        <w:rPr>
          <w:b/>
          <w:color w:val="222222"/>
          <w:sz w:val="28"/>
          <w:szCs w:val="28"/>
          <w:shd w:val="clear" w:color="auto" w:fill="FFFFFF"/>
        </w:rPr>
        <w:t>WorldSkillsRussia</w:t>
      </w:r>
      <w:proofErr w:type="spellEnd"/>
      <w:r w:rsidRPr="00CD1167">
        <w:rPr>
          <w:b/>
          <w:color w:val="222222"/>
          <w:sz w:val="28"/>
          <w:szCs w:val="28"/>
          <w:shd w:val="clear" w:color="auto" w:fill="FFFFFF"/>
        </w:rPr>
        <w:t xml:space="preserve">) в Республике Калмыкия </w:t>
      </w:r>
    </w:p>
    <w:p w:rsidR="00EC7153" w:rsidRPr="00CD1167" w:rsidRDefault="00EC7153" w:rsidP="00EC7153">
      <w:pPr>
        <w:ind w:firstLine="709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CD1167">
        <w:rPr>
          <w:b/>
          <w:color w:val="222222"/>
          <w:sz w:val="28"/>
          <w:szCs w:val="28"/>
          <w:shd w:val="clear" w:color="auto" w:fill="FFFFFF"/>
        </w:rPr>
        <w:t>24 февраля – 27 февраля 2021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1874"/>
        <w:gridCol w:w="4080"/>
      </w:tblGrid>
      <w:tr w:rsidR="00EC7153" w:rsidTr="00FD5C8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Default="00EC7153" w:rsidP="00FD5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Компетенция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Default="00EC7153" w:rsidP="00FD5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Default="00EC7153" w:rsidP="00FD5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</w:tr>
      <w:tr w:rsidR="00EC7153" w:rsidTr="00FD5C8B"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12365A" w:rsidRDefault="00EC7153" w:rsidP="00FD5C8B">
            <w:pPr>
              <w:jc w:val="center"/>
              <w:rPr>
                <w:sz w:val="28"/>
                <w:szCs w:val="28"/>
              </w:rPr>
            </w:pPr>
            <w:r w:rsidRPr="00E1217B">
              <w:rPr>
                <w:sz w:val="28"/>
                <w:szCs w:val="28"/>
              </w:rPr>
              <w:t>Веб-дизайн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7862B4" w:rsidRDefault="00EC7153" w:rsidP="00FD5C8B">
            <w:pPr>
              <w:jc w:val="center"/>
              <w:rPr>
                <w:sz w:val="28"/>
                <w:szCs w:val="28"/>
              </w:rPr>
            </w:pPr>
            <w:r w:rsidRPr="007862B4">
              <w:rPr>
                <w:sz w:val="28"/>
                <w:szCs w:val="28"/>
              </w:rPr>
              <w:t>1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12365A" w:rsidRDefault="00EC7153" w:rsidP="00FD5C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</w:t>
            </w:r>
            <w:r w:rsidRPr="00E1217B">
              <w:rPr>
                <w:sz w:val="28"/>
                <w:szCs w:val="28"/>
              </w:rPr>
              <w:t>трыков</w:t>
            </w:r>
            <w:proofErr w:type="spellEnd"/>
            <w:r w:rsidRPr="00E1217B">
              <w:rPr>
                <w:sz w:val="28"/>
                <w:szCs w:val="28"/>
              </w:rPr>
              <w:t xml:space="preserve"> Олег</w:t>
            </w:r>
          </w:p>
        </w:tc>
      </w:tr>
      <w:tr w:rsidR="00EC7153" w:rsidTr="00FD5C8B"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12365A" w:rsidRDefault="00EC7153" w:rsidP="00FD5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7862B4" w:rsidRDefault="00EC7153" w:rsidP="00FD5C8B">
            <w:pPr>
              <w:jc w:val="center"/>
              <w:rPr>
                <w:sz w:val="28"/>
                <w:szCs w:val="28"/>
              </w:rPr>
            </w:pPr>
            <w:r w:rsidRPr="007862B4">
              <w:rPr>
                <w:sz w:val="28"/>
                <w:szCs w:val="28"/>
              </w:rPr>
              <w:t>2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12365A" w:rsidRDefault="00EC7153" w:rsidP="00FD5C8B">
            <w:pPr>
              <w:jc w:val="center"/>
              <w:rPr>
                <w:sz w:val="28"/>
                <w:szCs w:val="28"/>
              </w:rPr>
            </w:pPr>
            <w:r w:rsidRPr="00E1217B">
              <w:rPr>
                <w:sz w:val="28"/>
                <w:szCs w:val="28"/>
              </w:rPr>
              <w:t xml:space="preserve">Ильченко Кирилл </w:t>
            </w:r>
          </w:p>
        </w:tc>
      </w:tr>
      <w:tr w:rsidR="00EC7153" w:rsidTr="00FD5C8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12365A" w:rsidRDefault="00EC7153" w:rsidP="00FD5C8B">
            <w:pPr>
              <w:jc w:val="center"/>
              <w:rPr>
                <w:sz w:val="28"/>
                <w:szCs w:val="28"/>
              </w:rPr>
            </w:pPr>
            <w:r w:rsidRPr="00E1217B">
              <w:rPr>
                <w:sz w:val="28"/>
                <w:szCs w:val="28"/>
              </w:rPr>
              <w:t>Разработка виртуальной и дополненной реальности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7862B4" w:rsidRDefault="00EC7153" w:rsidP="00FD5C8B">
            <w:pPr>
              <w:jc w:val="center"/>
              <w:rPr>
                <w:sz w:val="28"/>
                <w:szCs w:val="28"/>
              </w:rPr>
            </w:pPr>
            <w:r w:rsidRPr="007862B4">
              <w:rPr>
                <w:sz w:val="28"/>
                <w:szCs w:val="28"/>
              </w:rPr>
              <w:t>2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Default="00EC7153" w:rsidP="00FD5C8B">
            <w:pPr>
              <w:jc w:val="center"/>
              <w:rPr>
                <w:sz w:val="28"/>
                <w:szCs w:val="28"/>
              </w:rPr>
            </w:pPr>
            <w:proofErr w:type="spellStart"/>
            <w:r w:rsidRPr="00E1217B">
              <w:rPr>
                <w:sz w:val="28"/>
                <w:szCs w:val="28"/>
              </w:rPr>
              <w:t>Давгаев</w:t>
            </w:r>
            <w:proofErr w:type="spellEnd"/>
            <w:r w:rsidRPr="00E1217B">
              <w:rPr>
                <w:sz w:val="28"/>
                <w:szCs w:val="28"/>
              </w:rPr>
              <w:t xml:space="preserve"> Алексей</w:t>
            </w:r>
          </w:p>
          <w:p w:rsidR="00EC7153" w:rsidRPr="0012365A" w:rsidRDefault="00EC7153" w:rsidP="00FD5C8B">
            <w:pPr>
              <w:jc w:val="center"/>
              <w:rPr>
                <w:sz w:val="28"/>
                <w:szCs w:val="28"/>
              </w:rPr>
            </w:pPr>
            <w:r w:rsidRPr="00E1217B">
              <w:rPr>
                <w:sz w:val="28"/>
                <w:szCs w:val="28"/>
              </w:rPr>
              <w:t>Мартыненко Роман</w:t>
            </w:r>
          </w:p>
        </w:tc>
      </w:tr>
      <w:tr w:rsidR="00EC7153" w:rsidTr="00FD5C8B"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Default="00EC7153" w:rsidP="00FD5C8B">
            <w:pPr>
              <w:jc w:val="center"/>
              <w:rPr>
                <w:sz w:val="28"/>
                <w:szCs w:val="28"/>
              </w:rPr>
            </w:pPr>
          </w:p>
          <w:p w:rsidR="00EC7153" w:rsidRPr="00E1217B" w:rsidRDefault="00EC7153" w:rsidP="00FD5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Компетенция моды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7862B4" w:rsidRDefault="00EC7153" w:rsidP="00FD5C8B">
            <w:pPr>
              <w:jc w:val="center"/>
              <w:rPr>
                <w:sz w:val="28"/>
                <w:szCs w:val="28"/>
              </w:rPr>
            </w:pPr>
            <w:r w:rsidRPr="007862B4">
              <w:rPr>
                <w:sz w:val="28"/>
                <w:szCs w:val="28"/>
              </w:rPr>
              <w:t>3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53" w:rsidRPr="00E1217B" w:rsidRDefault="00EC7153" w:rsidP="00FD5C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Семиреченко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</w:tr>
    </w:tbl>
    <w:p w:rsidR="00EC7153" w:rsidRDefault="00EC7153" w:rsidP="00EC7153">
      <w:pPr>
        <w:ind w:firstLine="709"/>
        <w:jc w:val="center"/>
        <w:rPr>
          <w:b/>
          <w:bCs/>
          <w:sz w:val="28"/>
          <w:szCs w:val="28"/>
        </w:rPr>
      </w:pPr>
    </w:p>
    <w:p w:rsidR="00EC7153" w:rsidRDefault="00EC7153" w:rsidP="00EC7153">
      <w:pPr>
        <w:ind w:firstLine="709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Э</w:t>
      </w:r>
      <w:r w:rsidRPr="00466817">
        <w:rPr>
          <w:b/>
          <w:bCs/>
          <w:sz w:val="28"/>
          <w:szCs w:val="28"/>
        </w:rPr>
        <w:t>ксперты</w:t>
      </w:r>
    </w:p>
    <w:p w:rsidR="00EC7153" w:rsidRPr="00466817" w:rsidRDefault="00EC7153" w:rsidP="00EC7153">
      <w:pPr>
        <w:ind w:firstLine="709"/>
        <w:jc w:val="center"/>
        <w:rPr>
          <w:b/>
          <w:bCs/>
          <w:sz w:val="28"/>
          <w:szCs w:val="28"/>
        </w:rPr>
      </w:pPr>
      <w:r w:rsidRPr="00466817">
        <w:rPr>
          <w:b/>
          <w:bCs/>
          <w:sz w:val="28"/>
          <w:szCs w:val="28"/>
        </w:rPr>
        <w:t>Регионального Чемпионата «Молодые профессионалы» (</w:t>
      </w:r>
      <w:proofErr w:type="spellStart"/>
      <w:r w:rsidRPr="00466817">
        <w:rPr>
          <w:b/>
          <w:bCs/>
          <w:sz w:val="28"/>
          <w:szCs w:val="28"/>
        </w:rPr>
        <w:t>WorldSkillsRussia</w:t>
      </w:r>
      <w:proofErr w:type="spellEnd"/>
      <w:r w:rsidRPr="00466817">
        <w:rPr>
          <w:b/>
          <w:bCs/>
          <w:sz w:val="28"/>
          <w:szCs w:val="28"/>
        </w:rPr>
        <w:t>) в Республике Калмыкия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809"/>
        <w:gridCol w:w="3402"/>
        <w:gridCol w:w="4395"/>
      </w:tblGrid>
      <w:tr w:rsidR="00EC7153" w:rsidTr="00FD5C8B">
        <w:tc>
          <w:tcPr>
            <w:tcW w:w="1809" w:type="dxa"/>
          </w:tcPr>
          <w:p w:rsidR="00EC7153" w:rsidRPr="00FA4FF8" w:rsidRDefault="00EC7153" w:rsidP="00FD5C8B">
            <w:pPr>
              <w:jc w:val="center"/>
              <w:rPr>
                <w:b/>
                <w:bCs/>
                <w:sz w:val="28"/>
                <w:szCs w:val="28"/>
              </w:rPr>
            </w:pPr>
            <w:r w:rsidRPr="00FA4FF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EC7153" w:rsidRPr="00FA4FF8" w:rsidRDefault="00EC7153" w:rsidP="00FD5C8B">
            <w:pPr>
              <w:jc w:val="center"/>
              <w:rPr>
                <w:b/>
                <w:bCs/>
                <w:sz w:val="28"/>
                <w:szCs w:val="28"/>
              </w:rPr>
            </w:pPr>
            <w:r w:rsidRPr="00FA4FF8"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395" w:type="dxa"/>
          </w:tcPr>
          <w:p w:rsidR="00EC7153" w:rsidRPr="00FA4FF8" w:rsidRDefault="00EC7153" w:rsidP="00FD5C8B">
            <w:pPr>
              <w:jc w:val="center"/>
              <w:rPr>
                <w:b/>
                <w:bCs/>
                <w:sz w:val="28"/>
                <w:szCs w:val="28"/>
              </w:rPr>
            </w:pPr>
            <w:r w:rsidRPr="00FA4FF8"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EC7153" w:rsidTr="00FD5C8B">
        <w:tc>
          <w:tcPr>
            <w:tcW w:w="1809" w:type="dxa"/>
            <w:vMerge w:val="restart"/>
          </w:tcPr>
          <w:p w:rsidR="00EC715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24-26.02.</w:t>
            </w:r>
          </w:p>
          <w:p w:rsidR="00EC715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года</w:t>
            </w:r>
          </w:p>
        </w:tc>
        <w:tc>
          <w:tcPr>
            <w:tcW w:w="3402" w:type="dxa"/>
          </w:tcPr>
          <w:p w:rsidR="00EC7153" w:rsidRPr="00866626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866626">
              <w:rPr>
                <w:bCs/>
                <w:sz w:val="28"/>
                <w:szCs w:val="28"/>
              </w:rPr>
              <w:t xml:space="preserve">Технология моды </w:t>
            </w:r>
          </w:p>
        </w:tc>
        <w:tc>
          <w:tcPr>
            <w:tcW w:w="4395" w:type="dxa"/>
          </w:tcPr>
          <w:p w:rsidR="00EC7153" w:rsidRPr="00866626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866626">
              <w:rPr>
                <w:bCs/>
                <w:sz w:val="28"/>
                <w:szCs w:val="28"/>
              </w:rPr>
              <w:t xml:space="preserve">Васильева </w:t>
            </w:r>
            <w:proofErr w:type="spellStart"/>
            <w:r w:rsidRPr="00866626">
              <w:rPr>
                <w:bCs/>
                <w:sz w:val="28"/>
                <w:szCs w:val="28"/>
              </w:rPr>
              <w:t>Валетина</w:t>
            </w:r>
            <w:proofErr w:type="spellEnd"/>
            <w:r w:rsidRPr="00866626">
              <w:rPr>
                <w:bCs/>
                <w:sz w:val="28"/>
                <w:szCs w:val="28"/>
              </w:rPr>
              <w:t xml:space="preserve"> Григорьевна</w:t>
            </w:r>
          </w:p>
          <w:p w:rsidR="00EC7153" w:rsidRPr="00866626" w:rsidRDefault="00EC7153" w:rsidP="00FD5C8B">
            <w:pPr>
              <w:rPr>
                <w:bCs/>
                <w:sz w:val="28"/>
                <w:szCs w:val="28"/>
              </w:rPr>
            </w:pPr>
            <w:r w:rsidRPr="00866626">
              <w:rPr>
                <w:bCs/>
                <w:sz w:val="28"/>
                <w:szCs w:val="28"/>
              </w:rPr>
              <w:t>Насунова Елена Васильевна</w:t>
            </w:r>
          </w:p>
        </w:tc>
      </w:tr>
      <w:tr w:rsidR="00EC7153" w:rsidTr="00FD5C8B">
        <w:tc>
          <w:tcPr>
            <w:tcW w:w="1809" w:type="dxa"/>
            <w:vMerge/>
          </w:tcPr>
          <w:p w:rsidR="00EC7153" w:rsidRDefault="00EC7153" w:rsidP="00FD5C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153" w:rsidRPr="00866626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D21233">
              <w:rPr>
                <w:bCs/>
                <w:sz w:val="28"/>
                <w:szCs w:val="28"/>
              </w:rPr>
              <w:t>Веб-дизайн</w:t>
            </w:r>
          </w:p>
        </w:tc>
        <w:tc>
          <w:tcPr>
            <w:tcW w:w="4395" w:type="dxa"/>
          </w:tcPr>
          <w:p w:rsidR="00EC7153" w:rsidRDefault="00EC7153" w:rsidP="00FD5C8B">
            <w:pPr>
              <w:rPr>
                <w:bCs/>
                <w:sz w:val="28"/>
                <w:szCs w:val="28"/>
              </w:rPr>
            </w:pPr>
            <w:proofErr w:type="spellStart"/>
            <w:r w:rsidRPr="008D1710">
              <w:rPr>
                <w:bCs/>
                <w:sz w:val="28"/>
                <w:szCs w:val="28"/>
              </w:rPr>
              <w:t>Васяркиева</w:t>
            </w:r>
            <w:proofErr w:type="spellEnd"/>
            <w:r w:rsidRPr="008D1710">
              <w:rPr>
                <w:bCs/>
                <w:sz w:val="28"/>
                <w:szCs w:val="28"/>
              </w:rPr>
              <w:t xml:space="preserve"> Евдокия </w:t>
            </w:r>
            <w:proofErr w:type="spellStart"/>
            <w:r w:rsidRPr="008D1710">
              <w:rPr>
                <w:bCs/>
                <w:sz w:val="28"/>
                <w:szCs w:val="28"/>
              </w:rPr>
              <w:t>Аисовна</w:t>
            </w:r>
            <w:proofErr w:type="spellEnd"/>
            <w:r w:rsidRPr="008D171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8D1710">
              <w:rPr>
                <w:bCs/>
                <w:sz w:val="28"/>
                <w:szCs w:val="28"/>
              </w:rPr>
              <w:t>Бадма-Халгаев</w:t>
            </w:r>
            <w:proofErr w:type="spellEnd"/>
            <w:r w:rsidRPr="008D1710">
              <w:rPr>
                <w:bCs/>
                <w:sz w:val="28"/>
                <w:szCs w:val="28"/>
              </w:rPr>
              <w:t xml:space="preserve"> Марк Владимирович, </w:t>
            </w:r>
          </w:p>
          <w:p w:rsidR="00EC7153" w:rsidRPr="00866626" w:rsidRDefault="00EC7153" w:rsidP="00FD5C8B">
            <w:pPr>
              <w:rPr>
                <w:bCs/>
                <w:sz w:val="28"/>
                <w:szCs w:val="28"/>
              </w:rPr>
            </w:pPr>
            <w:proofErr w:type="spellStart"/>
            <w:r w:rsidRPr="008D1710">
              <w:rPr>
                <w:bCs/>
                <w:sz w:val="28"/>
                <w:szCs w:val="28"/>
              </w:rPr>
              <w:t>Есенова</w:t>
            </w:r>
            <w:proofErr w:type="spellEnd"/>
            <w:r w:rsidRPr="008D171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D1710">
              <w:rPr>
                <w:bCs/>
                <w:sz w:val="28"/>
                <w:szCs w:val="28"/>
              </w:rPr>
              <w:t>Ногана</w:t>
            </w:r>
            <w:proofErr w:type="spellEnd"/>
            <w:r w:rsidRPr="008D1710">
              <w:rPr>
                <w:bCs/>
                <w:sz w:val="28"/>
                <w:szCs w:val="28"/>
              </w:rPr>
              <w:t xml:space="preserve"> Алексеевна</w:t>
            </w:r>
            <w:r w:rsidRPr="0086662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C7153" w:rsidTr="00FD5C8B">
        <w:tc>
          <w:tcPr>
            <w:tcW w:w="1809" w:type="dxa"/>
            <w:vMerge/>
          </w:tcPr>
          <w:p w:rsidR="00EC7153" w:rsidRDefault="00EC7153" w:rsidP="00FD5C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153" w:rsidRPr="00FA4FF8" w:rsidRDefault="00EC7153" w:rsidP="00FD5C8B">
            <w:pPr>
              <w:jc w:val="both"/>
              <w:rPr>
                <w:bCs/>
                <w:sz w:val="28"/>
                <w:szCs w:val="28"/>
              </w:rPr>
            </w:pPr>
            <w:r w:rsidRPr="008D1710">
              <w:rPr>
                <w:bCs/>
                <w:sz w:val="28"/>
                <w:szCs w:val="28"/>
              </w:rPr>
              <w:t xml:space="preserve">Сварочные технологии  </w:t>
            </w:r>
          </w:p>
        </w:tc>
        <w:tc>
          <w:tcPr>
            <w:tcW w:w="4395" w:type="dxa"/>
          </w:tcPr>
          <w:p w:rsidR="00EC7153" w:rsidRPr="008D1710" w:rsidRDefault="00EC7153" w:rsidP="00FD5C8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D1710">
              <w:rPr>
                <w:bCs/>
                <w:sz w:val="28"/>
                <w:szCs w:val="28"/>
              </w:rPr>
              <w:t>Ясалаев</w:t>
            </w:r>
            <w:proofErr w:type="spellEnd"/>
            <w:r w:rsidRPr="008D1710">
              <w:rPr>
                <w:bCs/>
                <w:sz w:val="28"/>
                <w:szCs w:val="28"/>
              </w:rPr>
              <w:t xml:space="preserve"> Александр Михайлович</w:t>
            </w:r>
          </w:p>
        </w:tc>
      </w:tr>
      <w:tr w:rsidR="00EC7153" w:rsidTr="00FD5C8B">
        <w:tc>
          <w:tcPr>
            <w:tcW w:w="1809" w:type="dxa"/>
            <w:vMerge/>
          </w:tcPr>
          <w:p w:rsidR="00EC7153" w:rsidRDefault="00EC7153" w:rsidP="00FD5C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153" w:rsidRPr="008D1710" w:rsidRDefault="00EC7153" w:rsidP="00FD5C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Мобильная робототехника (юниоры)</w:t>
            </w:r>
          </w:p>
        </w:tc>
        <w:tc>
          <w:tcPr>
            <w:tcW w:w="4395" w:type="dxa"/>
          </w:tcPr>
          <w:p w:rsidR="00EC7153" w:rsidRPr="008D1710" w:rsidRDefault="00EC7153" w:rsidP="00FD5C8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Матвенов</w:t>
            </w:r>
            <w:proofErr w:type="spellEnd"/>
            <w:r>
              <w:rPr>
                <w:bCs/>
                <w:sz w:val="28"/>
                <w:szCs w:val="28"/>
              </w:rPr>
              <w:t xml:space="preserve"> Кирилл  </w:t>
            </w:r>
            <w:proofErr w:type="spellStart"/>
            <w:r>
              <w:rPr>
                <w:bCs/>
                <w:sz w:val="28"/>
                <w:szCs w:val="28"/>
              </w:rPr>
              <w:t>Саврович</w:t>
            </w:r>
            <w:proofErr w:type="spellEnd"/>
          </w:p>
        </w:tc>
      </w:tr>
    </w:tbl>
    <w:p w:rsidR="00EC7153" w:rsidRDefault="00EC7153" w:rsidP="00EC7153"/>
    <w:p w:rsidR="00EC7153" w:rsidRDefault="00EC7153" w:rsidP="00EC7153">
      <w:pPr>
        <w:ind w:firstLine="709"/>
        <w:jc w:val="center"/>
        <w:rPr>
          <w:bCs/>
          <w:sz w:val="28"/>
          <w:szCs w:val="28"/>
        </w:rPr>
      </w:pPr>
      <w:r w:rsidRPr="00466817">
        <w:rPr>
          <w:b/>
          <w:bCs/>
          <w:sz w:val="28"/>
          <w:szCs w:val="28"/>
        </w:rPr>
        <w:lastRenderedPageBreak/>
        <w:t>Главные эксперты</w:t>
      </w:r>
    </w:p>
    <w:p w:rsidR="00EC7153" w:rsidRPr="00466817" w:rsidRDefault="00EC7153" w:rsidP="00EC7153">
      <w:pPr>
        <w:ind w:firstLine="709"/>
        <w:jc w:val="center"/>
        <w:rPr>
          <w:b/>
          <w:bCs/>
          <w:sz w:val="28"/>
          <w:szCs w:val="28"/>
        </w:rPr>
      </w:pPr>
      <w:r w:rsidRPr="00466817">
        <w:rPr>
          <w:b/>
          <w:bCs/>
          <w:sz w:val="28"/>
          <w:szCs w:val="28"/>
        </w:rPr>
        <w:t>Регионального Чемпионата «Молодые профессионалы» (</w:t>
      </w:r>
      <w:proofErr w:type="spellStart"/>
      <w:r w:rsidRPr="00466817">
        <w:rPr>
          <w:b/>
          <w:bCs/>
          <w:sz w:val="28"/>
          <w:szCs w:val="28"/>
        </w:rPr>
        <w:t>WorldSkillsRussia</w:t>
      </w:r>
      <w:proofErr w:type="spellEnd"/>
      <w:r w:rsidRPr="00466817">
        <w:rPr>
          <w:b/>
          <w:bCs/>
          <w:sz w:val="28"/>
          <w:szCs w:val="28"/>
        </w:rPr>
        <w:t>) в Республике Калмыкия</w:t>
      </w:r>
    </w:p>
    <w:p w:rsidR="00EC7153" w:rsidRDefault="00EC7153" w:rsidP="00EC7153">
      <w:pPr>
        <w:ind w:firstLine="709"/>
        <w:jc w:val="both"/>
        <w:rPr>
          <w:bCs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809"/>
        <w:gridCol w:w="3402"/>
        <w:gridCol w:w="4395"/>
      </w:tblGrid>
      <w:tr w:rsidR="00EC7153" w:rsidTr="00FD5C8B">
        <w:tc>
          <w:tcPr>
            <w:tcW w:w="1809" w:type="dxa"/>
          </w:tcPr>
          <w:p w:rsidR="00EC7153" w:rsidRPr="00FA4FF8" w:rsidRDefault="00EC7153" w:rsidP="00FD5C8B">
            <w:pPr>
              <w:jc w:val="center"/>
              <w:rPr>
                <w:b/>
                <w:bCs/>
                <w:sz w:val="28"/>
                <w:szCs w:val="28"/>
              </w:rPr>
            </w:pPr>
            <w:r w:rsidRPr="00FA4FF8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EC7153" w:rsidRPr="00FA4FF8" w:rsidRDefault="00EC7153" w:rsidP="00FD5C8B">
            <w:pPr>
              <w:jc w:val="center"/>
              <w:rPr>
                <w:b/>
                <w:bCs/>
                <w:sz w:val="28"/>
                <w:szCs w:val="28"/>
              </w:rPr>
            </w:pPr>
            <w:r w:rsidRPr="00FA4FF8"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395" w:type="dxa"/>
          </w:tcPr>
          <w:p w:rsidR="00EC7153" w:rsidRPr="00FA4FF8" w:rsidRDefault="00EC7153" w:rsidP="00FD5C8B">
            <w:pPr>
              <w:jc w:val="center"/>
              <w:rPr>
                <w:b/>
                <w:bCs/>
                <w:sz w:val="28"/>
                <w:szCs w:val="28"/>
              </w:rPr>
            </w:pPr>
            <w:r w:rsidRPr="00FA4FF8"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EC7153" w:rsidTr="00FD5C8B">
        <w:tc>
          <w:tcPr>
            <w:tcW w:w="1809" w:type="dxa"/>
            <w:vMerge w:val="restart"/>
          </w:tcPr>
          <w:p w:rsidR="00EC715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866626">
              <w:rPr>
                <w:bCs/>
                <w:sz w:val="28"/>
                <w:szCs w:val="28"/>
              </w:rPr>
              <w:t>24-26.02.</w:t>
            </w:r>
          </w:p>
          <w:p w:rsidR="00EC7153" w:rsidRPr="00866626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866626">
              <w:rPr>
                <w:bCs/>
                <w:sz w:val="28"/>
                <w:szCs w:val="28"/>
              </w:rPr>
              <w:t>2021 года</w:t>
            </w:r>
          </w:p>
        </w:tc>
        <w:tc>
          <w:tcPr>
            <w:tcW w:w="3402" w:type="dxa"/>
          </w:tcPr>
          <w:p w:rsidR="00EC7153" w:rsidRPr="00D2123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D21233">
              <w:rPr>
                <w:bCs/>
                <w:sz w:val="28"/>
                <w:szCs w:val="28"/>
              </w:rPr>
              <w:t xml:space="preserve">Технология моды </w:t>
            </w:r>
          </w:p>
        </w:tc>
        <w:tc>
          <w:tcPr>
            <w:tcW w:w="4395" w:type="dxa"/>
          </w:tcPr>
          <w:p w:rsidR="00EC7153" w:rsidRPr="00D2123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D21233">
              <w:rPr>
                <w:bCs/>
                <w:sz w:val="28"/>
                <w:szCs w:val="28"/>
              </w:rPr>
              <w:t xml:space="preserve">Пюрбеева Галина </w:t>
            </w:r>
            <w:proofErr w:type="spellStart"/>
            <w:r w:rsidRPr="00D21233">
              <w:rPr>
                <w:bCs/>
                <w:sz w:val="28"/>
                <w:szCs w:val="28"/>
              </w:rPr>
              <w:t>Сангажи-Гаряевна</w:t>
            </w:r>
            <w:proofErr w:type="spellEnd"/>
          </w:p>
        </w:tc>
      </w:tr>
      <w:tr w:rsidR="00EC7153" w:rsidTr="00FD5C8B">
        <w:tc>
          <w:tcPr>
            <w:tcW w:w="1809" w:type="dxa"/>
            <w:vMerge/>
          </w:tcPr>
          <w:p w:rsidR="00EC7153" w:rsidRPr="00866626" w:rsidRDefault="00EC7153" w:rsidP="00FD5C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C7153" w:rsidRPr="00D2123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D21233">
              <w:rPr>
                <w:bCs/>
                <w:sz w:val="28"/>
                <w:szCs w:val="28"/>
              </w:rPr>
              <w:t>Веб-дизайн</w:t>
            </w:r>
          </w:p>
        </w:tc>
        <w:tc>
          <w:tcPr>
            <w:tcW w:w="4395" w:type="dxa"/>
          </w:tcPr>
          <w:p w:rsidR="00EC7153" w:rsidRPr="00D21233" w:rsidRDefault="00EC7153" w:rsidP="00FD5C8B">
            <w:pPr>
              <w:jc w:val="center"/>
              <w:rPr>
                <w:bCs/>
                <w:sz w:val="28"/>
                <w:szCs w:val="28"/>
              </w:rPr>
            </w:pPr>
            <w:r w:rsidRPr="00D21233">
              <w:rPr>
                <w:bCs/>
                <w:sz w:val="28"/>
                <w:szCs w:val="28"/>
              </w:rPr>
              <w:t xml:space="preserve">Лялина </w:t>
            </w:r>
            <w:proofErr w:type="spellStart"/>
            <w:r w:rsidRPr="00D21233">
              <w:rPr>
                <w:bCs/>
                <w:sz w:val="28"/>
                <w:szCs w:val="28"/>
              </w:rPr>
              <w:t>Байрта</w:t>
            </w:r>
            <w:proofErr w:type="spellEnd"/>
            <w:r w:rsidRPr="00D21233">
              <w:rPr>
                <w:bCs/>
                <w:sz w:val="28"/>
                <w:szCs w:val="28"/>
              </w:rPr>
              <w:t xml:space="preserve"> Владимировна</w:t>
            </w:r>
          </w:p>
        </w:tc>
      </w:tr>
    </w:tbl>
    <w:p w:rsidR="00EC7153" w:rsidRDefault="00EC7153" w:rsidP="00EC7153"/>
    <w:p w:rsidR="00EC7153" w:rsidRPr="00EC7153" w:rsidRDefault="00EC7153" w:rsidP="00EC7153"/>
    <w:sectPr w:rsidR="00EC7153" w:rsidRPr="00EC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5370B"/>
    <w:multiLevelType w:val="hybridMultilevel"/>
    <w:tmpl w:val="E15C1124"/>
    <w:lvl w:ilvl="0" w:tplc="8376CB1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2A"/>
    <w:rsid w:val="0013053F"/>
    <w:rsid w:val="0020474C"/>
    <w:rsid w:val="004461CE"/>
    <w:rsid w:val="0066252C"/>
    <w:rsid w:val="006E5B13"/>
    <w:rsid w:val="0072062A"/>
    <w:rsid w:val="007854C6"/>
    <w:rsid w:val="008830FD"/>
    <w:rsid w:val="009471B0"/>
    <w:rsid w:val="00A95469"/>
    <w:rsid w:val="00A95BC1"/>
    <w:rsid w:val="00D03C0E"/>
    <w:rsid w:val="00D50965"/>
    <w:rsid w:val="00E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7257"/>
  <w15:docId w15:val="{8B3BEE70-205F-4340-BB51-ADCC504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2A"/>
    <w:pPr>
      <w:ind w:left="720"/>
      <w:contextualSpacing/>
    </w:pPr>
  </w:style>
  <w:style w:type="paragraph" w:styleId="a4">
    <w:name w:val="Normal (Web)"/>
    <w:basedOn w:val="a"/>
    <w:unhideWhenUsed/>
    <w:rsid w:val="0072062A"/>
    <w:pPr>
      <w:spacing w:before="100" w:beforeAutospacing="1" w:after="100" w:afterAutospacing="1"/>
    </w:pPr>
    <w:rPr>
      <w:lang w:eastAsia="ru-RU"/>
    </w:rPr>
  </w:style>
  <w:style w:type="character" w:customStyle="1" w:styleId="105pt">
    <w:name w:val="Основной текст + 10.5 pt"/>
    <w:basedOn w:val="a0"/>
    <w:rsid w:val="0072062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rsid w:val="00EC7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 - 3</cp:lastModifiedBy>
  <cp:revision>9</cp:revision>
  <dcterms:created xsi:type="dcterms:W3CDTF">2020-03-27T10:38:00Z</dcterms:created>
  <dcterms:modified xsi:type="dcterms:W3CDTF">2022-01-27T13:31:00Z</dcterms:modified>
</cp:coreProperties>
</file>